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E55" w:rsidRPr="00B6395C" w:rsidRDefault="00B6395C" w:rsidP="00532C63">
      <w:pPr>
        <w:jc w:val="right"/>
        <w:rPr>
          <w:bCs/>
          <w:sz w:val="26"/>
          <w:szCs w:val="26"/>
        </w:rPr>
      </w:pPr>
      <w:r w:rsidRPr="00B6395C">
        <w:rPr>
          <w:bCs/>
          <w:sz w:val="26"/>
          <w:szCs w:val="26"/>
        </w:rPr>
        <w:t>Проект</w:t>
      </w:r>
    </w:p>
    <w:p w:rsidR="00375E55" w:rsidRDefault="00B6395C" w:rsidP="00EE0B55">
      <w:pPr>
        <w:jc w:val="center"/>
        <w:rPr>
          <w:b/>
          <w:bCs/>
          <w:szCs w:val="28"/>
        </w:rPr>
      </w:pPr>
      <w:r w:rsidRPr="00B6395C">
        <w:rPr>
          <w:b/>
          <w:bCs/>
          <w:noProof/>
          <w:szCs w:val="28"/>
        </w:rPr>
        <w:drawing>
          <wp:inline distT="0" distB="0" distL="0" distR="0">
            <wp:extent cx="542925" cy="704850"/>
            <wp:effectExtent l="19050" t="0" r="9525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95C" w:rsidRPr="008537DD" w:rsidRDefault="00B6395C" w:rsidP="00EE0B55">
      <w:pPr>
        <w:jc w:val="center"/>
        <w:rPr>
          <w:b/>
          <w:bCs/>
          <w:szCs w:val="28"/>
        </w:rPr>
      </w:pPr>
    </w:p>
    <w:p w:rsidR="00EE0B55" w:rsidRPr="008537DD" w:rsidRDefault="00EE0B55" w:rsidP="00EE0B55">
      <w:pPr>
        <w:jc w:val="center"/>
        <w:rPr>
          <w:b/>
          <w:bCs/>
          <w:szCs w:val="28"/>
        </w:rPr>
      </w:pPr>
      <w:r w:rsidRPr="008537DD">
        <w:rPr>
          <w:b/>
          <w:bCs/>
          <w:szCs w:val="28"/>
        </w:rPr>
        <w:t xml:space="preserve">УСТЬ-КУБИНСКИЙ МУНИЦИПАЛЬНЫЙ </w:t>
      </w:r>
      <w:r w:rsidR="00CA1378" w:rsidRPr="008537DD">
        <w:rPr>
          <w:b/>
          <w:bCs/>
          <w:szCs w:val="28"/>
        </w:rPr>
        <w:t>ОКРУГ</w:t>
      </w:r>
    </w:p>
    <w:p w:rsidR="00EE0B55" w:rsidRPr="008537DD" w:rsidRDefault="00EE0B55" w:rsidP="00EE0B55">
      <w:pPr>
        <w:jc w:val="center"/>
        <w:rPr>
          <w:b/>
          <w:bCs/>
          <w:szCs w:val="28"/>
        </w:rPr>
      </w:pPr>
    </w:p>
    <w:p w:rsidR="00EE0B55" w:rsidRPr="008537DD" w:rsidRDefault="00EE0B55" w:rsidP="00EE0B55">
      <w:pPr>
        <w:pStyle w:val="1"/>
        <w:rPr>
          <w:sz w:val="28"/>
          <w:szCs w:val="28"/>
        </w:rPr>
      </w:pPr>
      <w:r w:rsidRPr="008537DD">
        <w:rPr>
          <w:sz w:val="28"/>
          <w:szCs w:val="28"/>
        </w:rPr>
        <w:t>ПРЕДСТАВИТЕЛЬНОЕ СОБРАНИЕ</w:t>
      </w:r>
    </w:p>
    <w:p w:rsidR="00EE0B55" w:rsidRPr="008537DD" w:rsidRDefault="00EE0B55" w:rsidP="00EE0B55">
      <w:pPr>
        <w:jc w:val="center"/>
        <w:rPr>
          <w:b/>
          <w:bCs/>
          <w:szCs w:val="28"/>
        </w:rPr>
      </w:pPr>
    </w:p>
    <w:p w:rsidR="00EE0B55" w:rsidRDefault="00EE0B55" w:rsidP="00EE0B55">
      <w:pPr>
        <w:pStyle w:val="1"/>
        <w:rPr>
          <w:sz w:val="28"/>
          <w:szCs w:val="28"/>
        </w:rPr>
      </w:pPr>
      <w:r w:rsidRPr="008537DD">
        <w:rPr>
          <w:sz w:val="28"/>
          <w:szCs w:val="28"/>
        </w:rPr>
        <w:t>РЕШЕНИЕ</w:t>
      </w:r>
    </w:p>
    <w:p w:rsidR="00B6395C" w:rsidRDefault="00B6395C" w:rsidP="00B6395C"/>
    <w:p w:rsidR="00B6395C" w:rsidRPr="00B6395C" w:rsidRDefault="00B6395C" w:rsidP="00B6395C">
      <w:pPr>
        <w:jc w:val="center"/>
        <w:rPr>
          <w:sz w:val="26"/>
          <w:szCs w:val="26"/>
        </w:rPr>
      </w:pPr>
      <w:r w:rsidRPr="00B6395C">
        <w:rPr>
          <w:sz w:val="26"/>
          <w:szCs w:val="26"/>
        </w:rPr>
        <w:t>с. Устье</w:t>
      </w:r>
    </w:p>
    <w:p w:rsidR="00EE0B55" w:rsidRPr="00B6395C" w:rsidRDefault="00EE0B55" w:rsidP="00EE0B55">
      <w:pPr>
        <w:jc w:val="both"/>
        <w:rPr>
          <w:sz w:val="26"/>
          <w:szCs w:val="26"/>
        </w:rPr>
      </w:pPr>
    </w:p>
    <w:p w:rsidR="00B6395C" w:rsidRPr="00B6395C" w:rsidRDefault="00B6395C" w:rsidP="00EE0B55">
      <w:pPr>
        <w:jc w:val="both"/>
        <w:rPr>
          <w:sz w:val="26"/>
          <w:szCs w:val="26"/>
        </w:rPr>
      </w:pPr>
    </w:p>
    <w:p w:rsidR="00EE0B55" w:rsidRPr="00B6395C" w:rsidRDefault="00EE0B55" w:rsidP="00EE0B55">
      <w:pPr>
        <w:tabs>
          <w:tab w:val="left" w:pos="8200"/>
        </w:tabs>
        <w:jc w:val="both"/>
        <w:rPr>
          <w:sz w:val="26"/>
          <w:szCs w:val="26"/>
        </w:rPr>
      </w:pPr>
      <w:r w:rsidRPr="00B6395C">
        <w:rPr>
          <w:sz w:val="26"/>
          <w:szCs w:val="26"/>
        </w:rPr>
        <w:t>от _____</w:t>
      </w:r>
      <w:r w:rsidR="009D0E19">
        <w:rPr>
          <w:sz w:val="26"/>
          <w:szCs w:val="26"/>
        </w:rPr>
        <w:t>.</w:t>
      </w:r>
      <w:r w:rsidRPr="00B6395C">
        <w:rPr>
          <w:sz w:val="26"/>
          <w:szCs w:val="26"/>
        </w:rPr>
        <w:t>__</w:t>
      </w:r>
      <w:r w:rsidR="00F41834" w:rsidRPr="00B6395C">
        <w:rPr>
          <w:sz w:val="26"/>
          <w:szCs w:val="26"/>
        </w:rPr>
        <w:t>__</w:t>
      </w:r>
      <w:r w:rsidR="009D0E19">
        <w:rPr>
          <w:sz w:val="26"/>
          <w:szCs w:val="26"/>
        </w:rPr>
        <w:t>.</w:t>
      </w:r>
      <w:r w:rsidRPr="00B6395C">
        <w:rPr>
          <w:sz w:val="26"/>
          <w:szCs w:val="26"/>
        </w:rPr>
        <w:t>20</w:t>
      </w:r>
      <w:r w:rsidR="00CA1378" w:rsidRPr="00B6395C">
        <w:rPr>
          <w:sz w:val="26"/>
          <w:szCs w:val="26"/>
        </w:rPr>
        <w:t>2</w:t>
      </w:r>
      <w:r w:rsidR="009F6DB2" w:rsidRPr="00B6395C">
        <w:rPr>
          <w:sz w:val="26"/>
          <w:szCs w:val="26"/>
        </w:rPr>
        <w:t>5</w:t>
      </w:r>
      <w:r w:rsidRPr="00B6395C">
        <w:rPr>
          <w:sz w:val="26"/>
          <w:szCs w:val="26"/>
        </w:rPr>
        <w:tab/>
        <w:t>№ ____</w:t>
      </w:r>
    </w:p>
    <w:p w:rsidR="00EE0B55" w:rsidRPr="00B6395C" w:rsidRDefault="00EE0B55" w:rsidP="00EE0B5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6395C" w:rsidRPr="00B6395C" w:rsidRDefault="00B6395C" w:rsidP="00EE0B5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9F6DB2" w:rsidRPr="00B6395C" w:rsidRDefault="00D92B3D" w:rsidP="00B6395C">
      <w:pPr>
        <w:widowControl w:val="0"/>
        <w:autoSpaceDE w:val="0"/>
        <w:autoSpaceDN w:val="0"/>
        <w:adjustRightInd w:val="0"/>
        <w:jc w:val="center"/>
        <w:rPr>
          <w:rFonts w:cs="Times New Roman"/>
          <w:sz w:val="26"/>
          <w:szCs w:val="26"/>
        </w:rPr>
      </w:pPr>
      <w:r w:rsidRPr="00B6395C">
        <w:rPr>
          <w:rFonts w:cs="Times New Roman"/>
          <w:sz w:val="26"/>
          <w:szCs w:val="26"/>
        </w:rPr>
        <w:t xml:space="preserve">О </w:t>
      </w:r>
      <w:r w:rsidR="009F6DB2" w:rsidRPr="00B6395C">
        <w:rPr>
          <w:rFonts w:cs="Times New Roman"/>
          <w:sz w:val="26"/>
          <w:szCs w:val="26"/>
        </w:rPr>
        <w:t>внесении изменений в решение Представительного Собрания округа</w:t>
      </w:r>
    </w:p>
    <w:p w:rsidR="00815B2E" w:rsidRPr="00B6395C" w:rsidRDefault="00107B32" w:rsidP="00B6395C">
      <w:pPr>
        <w:widowControl w:val="0"/>
        <w:autoSpaceDE w:val="0"/>
        <w:autoSpaceDN w:val="0"/>
        <w:adjustRightInd w:val="0"/>
        <w:jc w:val="center"/>
        <w:rPr>
          <w:rFonts w:cs="Times New Roman"/>
          <w:sz w:val="26"/>
          <w:szCs w:val="26"/>
        </w:rPr>
      </w:pPr>
      <w:r w:rsidRPr="00B6395C">
        <w:rPr>
          <w:rFonts w:cs="Times New Roman"/>
          <w:sz w:val="26"/>
          <w:szCs w:val="26"/>
        </w:rPr>
        <w:t>от 24 ноября 2022 года №64</w:t>
      </w:r>
      <w:r w:rsidR="00B93E0A" w:rsidRPr="00B6395C">
        <w:rPr>
          <w:rFonts w:cs="Times New Roman"/>
          <w:sz w:val="26"/>
          <w:szCs w:val="26"/>
        </w:rPr>
        <w:t xml:space="preserve"> «Об утверждении Порядка определения цены земельных участков, находящихся в собственности округа, при заключении договоров купли-продажи земельных участков без проведения торгов»</w:t>
      </w:r>
    </w:p>
    <w:p w:rsidR="00815B2E" w:rsidRPr="00B6395C" w:rsidRDefault="00815B2E" w:rsidP="00B6395C">
      <w:pPr>
        <w:widowControl w:val="0"/>
        <w:autoSpaceDE w:val="0"/>
        <w:autoSpaceDN w:val="0"/>
        <w:adjustRightInd w:val="0"/>
        <w:jc w:val="center"/>
        <w:rPr>
          <w:rFonts w:cs="Times New Roman"/>
          <w:sz w:val="26"/>
          <w:szCs w:val="26"/>
        </w:rPr>
      </w:pPr>
    </w:p>
    <w:p w:rsidR="00B6395C" w:rsidRPr="00B6395C" w:rsidRDefault="00B6395C" w:rsidP="00815B2E">
      <w:pPr>
        <w:widowControl w:val="0"/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</w:p>
    <w:p w:rsidR="00815B2E" w:rsidRPr="00B6395C" w:rsidRDefault="00F747CD" w:rsidP="00032022">
      <w:pPr>
        <w:autoSpaceDE w:val="0"/>
        <w:autoSpaceDN w:val="0"/>
        <w:adjustRightInd w:val="0"/>
        <w:ind w:firstLine="709"/>
        <w:jc w:val="both"/>
        <w:rPr>
          <w:rFonts w:cs="Times New Roman"/>
          <w:sz w:val="26"/>
          <w:szCs w:val="26"/>
        </w:rPr>
      </w:pPr>
      <w:r w:rsidRPr="00B6395C">
        <w:rPr>
          <w:rFonts w:cs="Times New Roman"/>
          <w:sz w:val="26"/>
          <w:szCs w:val="26"/>
        </w:rPr>
        <w:t xml:space="preserve">В соответствии со статьей </w:t>
      </w:r>
      <w:r w:rsidR="001F70F0" w:rsidRPr="00B6395C">
        <w:rPr>
          <w:rFonts w:cs="Times New Roman"/>
          <w:sz w:val="26"/>
          <w:szCs w:val="26"/>
        </w:rPr>
        <w:t>4</w:t>
      </w:r>
      <w:r w:rsidR="00CA1378" w:rsidRPr="00B6395C">
        <w:rPr>
          <w:rFonts w:cs="Times New Roman"/>
          <w:sz w:val="26"/>
          <w:szCs w:val="26"/>
        </w:rPr>
        <w:t>2</w:t>
      </w:r>
      <w:r w:rsidR="004E32EA" w:rsidRPr="00B6395C">
        <w:rPr>
          <w:rFonts w:cs="Times New Roman"/>
          <w:sz w:val="26"/>
          <w:szCs w:val="26"/>
        </w:rPr>
        <w:t xml:space="preserve"> </w:t>
      </w:r>
      <w:hyperlink r:id="rId8" w:history="1">
        <w:r w:rsidR="00815B2E" w:rsidRPr="00B6395C">
          <w:rPr>
            <w:rFonts w:cs="Times New Roman"/>
            <w:sz w:val="26"/>
            <w:szCs w:val="26"/>
          </w:rPr>
          <w:t>Устава</w:t>
        </w:r>
      </w:hyperlink>
      <w:r w:rsidR="001F70F0" w:rsidRPr="00B6395C">
        <w:rPr>
          <w:sz w:val="26"/>
          <w:szCs w:val="26"/>
        </w:rPr>
        <w:t xml:space="preserve"> </w:t>
      </w:r>
      <w:r w:rsidR="00CA1378" w:rsidRPr="00B6395C">
        <w:rPr>
          <w:rFonts w:cs="Times New Roman"/>
          <w:sz w:val="26"/>
          <w:szCs w:val="26"/>
        </w:rPr>
        <w:t>округа</w:t>
      </w:r>
      <w:r w:rsidR="00815B2E" w:rsidRPr="00B6395C">
        <w:rPr>
          <w:rFonts w:cs="Times New Roman"/>
          <w:sz w:val="26"/>
          <w:szCs w:val="26"/>
        </w:rPr>
        <w:t xml:space="preserve"> Представительное Собрание </w:t>
      </w:r>
      <w:r w:rsidR="00CA1378" w:rsidRPr="00B6395C">
        <w:rPr>
          <w:rFonts w:cs="Times New Roman"/>
          <w:sz w:val="26"/>
          <w:szCs w:val="26"/>
        </w:rPr>
        <w:t>округа</w:t>
      </w:r>
      <w:r w:rsidR="00815B2E" w:rsidRPr="00B6395C">
        <w:rPr>
          <w:rFonts w:cs="Times New Roman"/>
          <w:sz w:val="26"/>
          <w:szCs w:val="26"/>
        </w:rPr>
        <w:t xml:space="preserve"> </w:t>
      </w:r>
    </w:p>
    <w:p w:rsidR="00815B2E" w:rsidRPr="00B6395C" w:rsidRDefault="001F70F0" w:rsidP="00B6395C">
      <w:pPr>
        <w:widowControl w:val="0"/>
        <w:autoSpaceDE w:val="0"/>
        <w:autoSpaceDN w:val="0"/>
        <w:adjustRightInd w:val="0"/>
        <w:jc w:val="both"/>
        <w:rPr>
          <w:rFonts w:cs="Times New Roman"/>
          <w:sz w:val="26"/>
          <w:szCs w:val="26"/>
        </w:rPr>
      </w:pPr>
      <w:r w:rsidRPr="00B6395C">
        <w:rPr>
          <w:rFonts w:cs="Times New Roman"/>
          <w:b/>
          <w:sz w:val="26"/>
          <w:szCs w:val="26"/>
        </w:rPr>
        <w:t>РЕШИЛО</w:t>
      </w:r>
      <w:r w:rsidR="00815B2E" w:rsidRPr="00B6395C">
        <w:rPr>
          <w:rFonts w:cs="Times New Roman"/>
          <w:sz w:val="26"/>
          <w:szCs w:val="26"/>
        </w:rPr>
        <w:t>:</w:t>
      </w:r>
    </w:p>
    <w:p w:rsidR="00532C63" w:rsidRPr="00032022" w:rsidRDefault="001F70F0" w:rsidP="00032022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6"/>
          <w:szCs w:val="26"/>
        </w:rPr>
      </w:pPr>
      <w:r w:rsidRPr="00B6395C">
        <w:rPr>
          <w:rFonts w:cs="Times New Roman"/>
          <w:sz w:val="26"/>
          <w:szCs w:val="26"/>
        </w:rPr>
        <w:t xml:space="preserve">1. </w:t>
      </w:r>
      <w:r w:rsidR="009F6DB2" w:rsidRPr="00B6395C">
        <w:rPr>
          <w:rFonts w:cs="Times New Roman"/>
          <w:sz w:val="26"/>
          <w:szCs w:val="26"/>
        </w:rPr>
        <w:t xml:space="preserve">Внести в Порядок </w:t>
      </w:r>
      <w:r w:rsidR="009F6DB2" w:rsidRPr="00B6395C">
        <w:rPr>
          <w:sz w:val="26"/>
          <w:szCs w:val="26"/>
        </w:rPr>
        <w:t xml:space="preserve">определения </w:t>
      </w:r>
      <w:r w:rsidR="00107B32" w:rsidRPr="00B6395C">
        <w:rPr>
          <w:sz w:val="26"/>
          <w:szCs w:val="26"/>
        </w:rPr>
        <w:t>цены</w:t>
      </w:r>
      <w:r w:rsidR="009F6DB2" w:rsidRPr="00B6395C">
        <w:rPr>
          <w:sz w:val="26"/>
          <w:szCs w:val="26"/>
        </w:rPr>
        <w:t xml:space="preserve"> земельных участков, находящихся в собственности </w:t>
      </w:r>
      <w:r w:rsidR="00107B32" w:rsidRPr="00B6395C">
        <w:rPr>
          <w:sz w:val="26"/>
          <w:szCs w:val="26"/>
        </w:rPr>
        <w:t xml:space="preserve">округа, при заключении договоров купли-продажи земельных участков без проведения торгов, </w:t>
      </w:r>
      <w:r w:rsidR="009F6DB2" w:rsidRPr="00B6395C">
        <w:rPr>
          <w:sz w:val="26"/>
          <w:szCs w:val="26"/>
        </w:rPr>
        <w:t>утвержденный решением Представительного Собрания округа от 24 ноября 2022 года №</w:t>
      </w:r>
      <w:r w:rsidR="00032022">
        <w:rPr>
          <w:sz w:val="26"/>
          <w:szCs w:val="26"/>
        </w:rPr>
        <w:t xml:space="preserve"> </w:t>
      </w:r>
      <w:r w:rsidR="009F6DB2" w:rsidRPr="00B6395C">
        <w:rPr>
          <w:sz w:val="26"/>
          <w:szCs w:val="26"/>
        </w:rPr>
        <w:t>6</w:t>
      </w:r>
      <w:r w:rsidR="00107B32" w:rsidRPr="00B6395C">
        <w:rPr>
          <w:sz w:val="26"/>
          <w:szCs w:val="26"/>
        </w:rPr>
        <w:t>4</w:t>
      </w:r>
      <w:r w:rsidR="00032022">
        <w:rPr>
          <w:sz w:val="26"/>
          <w:szCs w:val="26"/>
        </w:rPr>
        <w:t xml:space="preserve"> </w:t>
      </w:r>
      <w:r w:rsidR="00032022" w:rsidRPr="00B6395C">
        <w:rPr>
          <w:rFonts w:cs="Times New Roman"/>
          <w:sz w:val="26"/>
          <w:szCs w:val="26"/>
        </w:rPr>
        <w:t>«Об утверждении Порядка определения цены земельных участков, находящихся в собственности округа, при заключении договоров купли-продажи земельных участков без проведения торгов»</w:t>
      </w:r>
      <w:r w:rsidR="009F6DB2" w:rsidRPr="00032022">
        <w:rPr>
          <w:sz w:val="26"/>
          <w:szCs w:val="26"/>
        </w:rPr>
        <w:t>, следующие изменения:</w:t>
      </w:r>
    </w:p>
    <w:p w:rsidR="009F6DB2" w:rsidRPr="00B6395C" w:rsidRDefault="00107B32" w:rsidP="00032022">
      <w:pPr>
        <w:pStyle w:val="a8"/>
        <w:ind w:left="0" w:firstLine="709"/>
        <w:jc w:val="both"/>
        <w:rPr>
          <w:rFonts w:cs="Times New Roman"/>
          <w:sz w:val="26"/>
          <w:szCs w:val="26"/>
        </w:rPr>
      </w:pPr>
      <w:r w:rsidRPr="00B6395C">
        <w:rPr>
          <w:rFonts w:cs="Times New Roman"/>
          <w:sz w:val="26"/>
          <w:szCs w:val="26"/>
        </w:rPr>
        <w:t>1.1. В пункте 3:</w:t>
      </w:r>
    </w:p>
    <w:p w:rsidR="00107B32" w:rsidRPr="00032022" w:rsidRDefault="00032022" w:rsidP="00032022">
      <w:pPr>
        <w:pStyle w:val="a8"/>
        <w:ind w:left="0"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а) в подпункте 2</w:t>
      </w:r>
      <w:r w:rsidRPr="00032022">
        <w:rPr>
          <w:rFonts w:cs="Times New Roman"/>
          <w:sz w:val="26"/>
          <w:szCs w:val="26"/>
        </w:rPr>
        <w:t xml:space="preserve"> </w:t>
      </w:r>
      <w:r w:rsidR="00107B32" w:rsidRPr="00032022">
        <w:rPr>
          <w:rFonts w:cs="Times New Roman"/>
          <w:sz w:val="26"/>
          <w:szCs w:val="26"/>
        </w:rPr>
        <w:t>абзацы второй, седьмой признать утратившими силу;</w:t>
      </w:r>
    </w:p>
    <w:p w:rsidR="00107B32" w:rsidRPr="00B6395C" w:rsidRDefault="00032022" w:rsidP="00032022">
      <w:pPr>
        <w:pStyle w:val="a8"/>
        <w:ind w:left="0"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б) в подпункте 2 </w:t>
      </w:r>
      <w:r w:rsidR="00107B32" w:rsidRPr="00B6395C">
        <w:rPr>
          <w:rFonts w:cs="Times New Roman"/>
          <w:sz w:val="26"/>
          <w:szCs w:val="26"/>
        </w:rPr>
        <w:t>абзац восьмой изложить в следующей редакции:</w:t>
      </w:r>
    </w:p>
    <w:p w:rsidR="00107B32" w:rsidRPr="00B6395C" w:rsidRDefault="00107B32" w:rsidP="00032022">
      <w:pPr>
        <w:pStyle w:val="a8"/>
        <w:ind w:left="0" w:firstLine="709"/>
        <w:jc w:val="both"/>
        <w:rPr>
          <w:rFonts w:cs="Times New Roman"/>
          <w:sz w:val="26"/>
          <w:szCs w:val="26"/>
        </w:rPr>
      </w:pPr>
      <w:r w:rsidRPr="00B6395C">
        <w:rPr>
          <w:rFonts w:cs="Times New Roman"/>
          <w:sz w:val="26"/>
          <w:szCs w:val="26"/>
        </w:rPr>
        <w:t>«земельных участков гражданам, крестьянским (фермерским) хозяйствам или сельскохозяйственным организациям в случаях, установленных Федеральным законом от 24 июля 2002 года №</w:t>
      </w:r>
      <w:r w:rsidR="00032022">
        <w:rPr>
          <w:rFonts w:cs="Times New Roman"/>
          <w:sz w:val="26"/>
          <w:szCs w:val="26"/>
        </w:rPr>
        <w:t xml:space="preserve"> </w:t>
      </w:r>
      <w:r w:rsidRPr="00B6395C">
        <w:rPr>
          <w:rFonts w:cs="Times New Roman"/>
          <w:sz w:val="26"/>
          <w:szCs w:val="26"/>
        </w:rPr>
        <w:t>101</w:t>
      </w:r>
      <w:r w:rsidR="00032022">
        <w:rPr>
          <w:rFonts w:cs="Times New Roman"/>
          <w:sz w:val="26"/>
          <w:szCs w:val="26"/>
        </w:rPr>
        <w:t xml:space="preserve"> - ФЗ</w:t>
      </w:r>
      <w:r w:rsidRPr="00B6395C">
        <w:rPr>
          <w:rFonts w:cs="Times New Roman"/>
          <w:sz w:val="26"/>
          <w:szCs w:val="26"/>
        </w:rPr>
        <w:t xml:space="preserve"> «Об обороте земель сельскохозяйственного назначения» (за исключением случаев, установленных статьей 6.1 закона области от 19 декабря 2003 года №</w:t>
      </w:r>
      <w:r w:rsidR="00032022">
        <w:rPr>
          <w:rFonts w:cs="Times New Roman"/>
          <w:sz w:val="26"/>
          <w:szCs w:val="26"/>
        </w:rPr>
        <w:t xml:space="preserve"> </w:t>
      </w:r>
      <w:r w:rsidRPr="00B6395C">
        <w:rPr>
          <w:rFonts w:cs="Times New Roman"/>
          <w:sz w:val="26"/>
          <w:szCs w:val="26"/>
        </w:rPr>
        <w:t>976-ОЗ «Об обороте земель сельскохозяйственного назначения на территории Воло</w:t>
      </w:r>
      <w:r w:rsidR="00032022">
        <w:rPr>
          <w:rFonts w:cs="Times New Roman"/>
          <w:sz w:val="26"/>
          <w:szCs w:val="26"/>
        </w:rPr>
        <w:t>годской области»);»</w:t>
      </w:r>
    </w:p>
    <w:p w:rsidR="00473A67" w:rsidRPr="00B6395C" w:rsidRDefault="00032022" w:rsidP="00032022">
      <w:pPr>
        <w:pStyle w:val="a8"/>
        <w:ind w:left="0"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в) </w:t>
      </w:r>
      <w:r w:rsidR="00473A67" w:rsidRPr="00B6395C">
        <w:rPr>
          <w:rFonts w:cs="Times New Roman"/>
          <w:sz w:val="26"/>
          <w:szCs w:val="26"/>
        </w:rPr>
        <w:t>абзацы второй и третий подпункта 3 признать утратившими силу;</w:t>
      </w:r>
    </w:p>
    <w:p w:rsidR="00473A67" w:rsidRPr="00B6395C" w:rsidRDefault="00032022" w:rsidP="00032022">
      <w:pPr>
        <w:pStyle w:val="a8"/>
        <w:ind w:left="0"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г) </w:t>
      </w:r>
      <w:r w:rsidR="00473A67" w:rsidRPr="00B6395C">
        <w:rPr>
          <w:rFonts w:cs="Times New Roman"/>
          <w:sz w:val="26"/>
          <w:szCs w:val="26"/>
        </w:rPr>
        <w:t>дополнить подпунктами 4,</w:t>
      </w:r>
      <w:r>
        <w:rPr>
          <w:rFonts w:cs="Times New Roman"/>
          <w:sz w:val="26"/>
          <w:szCs w:val="26"/>
        </w:rPr>
        <w:t xml:space="preserve"> </w:t>
      </w:r>
      <w:r w:rsidR="00473A67" w:rsidRPr="00B6395C">
        <w:rPr>
          <w:rFonts w:cs="Times New Roman"/>
          <w:sz w:val="26"/>
          <w:szCs w:val="26"/>
        </w:rPr>
        <w:t>5 следующего содержания:</w:t>
      </w:r>
    </w:p>
    <w:p w:rsidR="00473A67" w:rsidRPr="00B6395C" w:rsidRDefault="00032022" w:rsidP="00032022">
      <w:pPr>
        <w:pStyle w:val="a8"/>
        <w:ind w:left="0"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«</w:t>
      </w:r>
      <w:r w:rsidR="00473A67" w:rsidRPr="00B6395C">
        <w:rPr>
          <w:rFonts w:cs="Times New Roman"/>
          <w:sz w:val="26"/>
          <w:szCs w:val="26"/>
        </w:rPr>
        <w:t xml:space="preserve">4) тридцать процентов – в случае продажи земельных участков гражданам, являющихся собственниками зданий, сооружений, расположенных на земельных участках, предоставленных для индивидуального жилищного строительства, ведения личного подсобного хозяйства в границах населенного пункта, садоводства для </w:t>
      </w:r>
      <w:r w:rsidR="00473A67" w:rsidRPr="00B6395C">
        <w:rPr>
          <w:rFonts w:cs="Times New Roman"/>
          <w:sz w:val="26"/>
          <w:szCs w:val="26"/>
        </w:rPr>
        <w:lastRenderedPageBreak/>
        <w:t>собственных нужд (за исключением случаев, указанных в подпунктах 1,2 пункта 3 настоящего Порядка);</w:t>
      </w:r>
    </w:p>
    <w:p w:rsidR="00473A67" w:rsidRPr="00B6395C" w:rsidRDefault="00473A67" w:rsidP="00032022">
      <w:pPr>
        <w:pStyle w:val="a8"/>
        <w:ind w:left="0" w:firstLine="709"/>
        <w:jc w:val="both"/>
        <w:rPr>
          <w:rFonts w:cs="Times New Roman"/>
          <w:sz w:val="26"/>
          <w:szCs w:val="26"/>
        </w:rPr>
      </w:pPr>
      <w:r w:rsidRPr="00B6395C">
        <w:rPr>
          <w:rFonts w:cs="Times New Roman"/>
          <w:sz w:val="26"/>
          <w:szCs w:val="26"/>
        </w:rPr>
        <w:t xml:space="preserve">5) </w:t>
      </w:r>
      <w:r w:rsidR="00BF0FAB" w:rsidRPr="00B6395C">
        <w:rPr>
          <w:rFonts w:cs="Times New Roman"/>
          <w:sz w:val="26"/>
          <w:szCs w:val="26"/>
        </w:rPr>
        <w:t>пятьдесят процентов – в случае продажи 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 для собственных нужд, в соответствии со статьей 39.18 Земельного кодекса Российской Федерации (за исключением случаев, указанных в подпункте 2 пункта 3 настоящего Порядка)».</w:t>
      </w:r>
    </w:p>
    <w:p w:rsidR="00BF0FAB" w:rsidRPr="00B6395C" w:rsidRDefault="00BF0FAB" w:rsidP="00032022">
      <w:pPr>
        <w:pStyle w:val="a8"/>
        <w:ind w:left="0" w:firstLine="709"/>
        <w:jc w:val="both"/>
        <w:rPr>
          <w:rFonts w:cs="Times New Roman"/>
          <w:sz w:val="26"/>
          <w:szCs w:val="26"/>
        </w:rPr>
      </w:pPr>
      <w:r w:rsidRPr="00B6395C">
        <w:rPr>
          <w:rFonts w:cs="Times New Roman"/>
          <w:sz w:val="26"/>
          <w:szCs w:val="26"/>
        </w:rPr>
        <w:t>1.</w:t>
      </w:r>
      <w:r w:rsidR="00B93E0A" w:rsidRPr="00B6395C">
        <w:rPr>
          <w:rFonts w:cs="Times New Roman"/>
          <w:sz w:val="26"/>
          <w:szCs w:val="26"/>
        </w:rPr>
        <w:t>2</w:t>
      </w:r>
      <w:r w:rsidRPr="00B6395C">
        <w:rPr>
          <w:rFonts w:cs="Times New Roman"/>
          <w:sz w:val="26"/>
          <w:szCs w:val="26"/>
        </w:rPr>
        <w:t>. Дополнить пунктом 5 следующего содержания:</w:t>
      </w:r>
    </w:p>
    <w:p w:rsidR="00BF0FAB" w:rsidRPr="00B6395C" w:rsidRDefault="00BF0FAB" w:rsidP="00032022">
      <w:pPr>
        <w:pStyle w:val="a8"/>
        <w:ind w:left="0" w:firstLine="709"/>
        <w:jc w:val="both"/>
        <w:rPr>
          <w:rFonts w:cs="Times New Roman"/>
          <w:sz w:val="26"/>
          <w:szCs w:val="26"/>
        </w:rPr>
      </w:pPr>
      <w:r w:rsidRPr="00B6395C">
        <w:rPr>
          <w:rFonts w:cs="Times New Roman"/>
          <w:sz w:val="26"/>
          <w:szCs w:val="26"/>
        </w:rPr>
        <w:t xml:space="preserve">«5. В случаях, не предусмотренных указанным порядком, цена земельного участка, находящегося в </w:t>
      </w:r>
      <w:r w:rsidR="00B93E0A" w:rsidRPr="00B6395C">
        <w:rPr>
          <w:rFonts w:cs="Times New Roman"/>
          <w:sz w:val="26"/>
          <w:szCs w:val="26"/>
        </w:rPr>
        <w:t>муниципальной</w:t>
      </w:r>
      <w:r w:rsidRPr="00B6395C">
        <w:rPr>
          <w:rFonts w:cs="Times New Roman"/>
          <w:sz w:val="26"/>
          <w:szCs w:val="26"/>
        </w:rPr>
        <w:t xml:space="preserve"> собственности </w:t>
      </w:r>
      <w:r w:rsidR="00B93E0A" w:rsidRPr="00B6395C">
        <w:rPr>
          <w:rFonts w:cs="Times New Roman"/>
          <w:sz w:val="26"/>
          <w:szCs w:val="26"/>
        </w:rPr>
        <w:t xml:space="preserve">округа при заключении договора купли-продажи такого участка без проведения торгов определяется в размере сто процентов кадастровой стоимости земельного участка.». </w:t>
      </w:r>
    </w:p>
    <w:p w:rsidR="00EE0B55" w:rsidRPr="00B6395C" w:rsidRDefault="00B71A21" w:rsidP="00032022">
      <w:pPr>
        <w:ind w:firstLine="709"/>
        <w:jc w:val="both"/>
        <w:rPr>
          <w:sz w:val="26"/>
          <w:szCs w:val="26"/>
        </w:rPr>
      </w:pPr>
      <w:r w:rsidRPr="00B6395C">
        <w:rPr>
          <w:sz w:val="26"/>
          <w:szCs w:val="26"/>
        </w:rPr>
        <w:t>2</w:t>
      </w:r>
      <w:r w:rsidR="001F70F0" w:rsidRPr="00B6395C">
        <w:rPr>
          <w:sz w:val="26"/>
          <w:szCs w:val="26"/>
        </w:rPr>
        <w:t xml:space="preserve">. Настоящее решение </w:t>
      </w:r>
      <w:r w:rsidR="009F6DB2" w:rsidRPr="00B6395C">
        <w:rPr>
          <w:sz w:val="26"/>
          <w:szCs w:val="26"/>
        </w:rPr>
        <w:t xml:space="preserve">вступает в силу </w:t>
      </w:r>
      <w:r w:rsidR="00032022">
        <w:rPr>
          <w:sz w:val="26"/>
          <w:szCs w:val="26"/>
        </w:rPr>
        <w:t>после</w:t>
      </w:r>
      <w:r w:rsidR="009F6DB2" w:rsidRPr="00B6395C">
        <w:rPr>
          <w:sz w:val="26"/>
          <w:szCs w:val="26"/>
        </w:rPr>
        <w:t xml:space="preserve"> его </w:t>
      </w:r>
      <w:r w:rsidR="001F70F0" w:rsidRPr="00B6395C">
        <w:rPr>
          <w:sz w:val="26"/>
          <w:szCs w:val="26"/>
        </w:rPr>
        <w:t>офиц</w:t>
      </w:r>
      <w:r w:rsidR="009F6DB2" w:rsidRPr="00B6395C">
        <w:rPr>
          <w:sz w:val="26"/>
          <w:szCs w:val="26"/>
        </w:rPr>
        <w:t>иального опублико</w:t>
      </w:r>
      <w:r w:rsidR="00B93E0A" w:rsidRPr="00B6395C">
        <w:rPr>
          <w:sz w:val="26"/>
          <w:szCs w:val="26"/>
        </w:rPr>
        <w:t>вания.</w:t>
      </w:r>
    </w:p>
    <w:p w:rsidR="00EE0B55" w:rsidRPr="00B6395C" w:rsidRDefault="00EE0B55" w:rsidP="00F55EE3">
      <w:pPr>
        <w:tabs>
          <w:tab w:val="left" w:pos="7440"/>
        </w:tabs>
        <w:jc w:val="both"/>
        <w:rPr>
          <w:rFonts w:cs="Times New Roman"/>
          <w:sz w:val="26"/>
          <w:szCs w:val="26"/>
        </w:rPr>
      </w:pPr>
    </w:p>
    <w:p w:rsidR="00CA1378" w:rsidRPr="00B6395C" w:rsidRDefault="00CA1378" w:rsidP="00206547">
      <w:pPr>
        <w:tabs>
          <w:tab w:val="left" w:pos="7088"/>
          <w:tab w:val="left" w:pos="7440"/>
        </w:tabs>
        <w:jc w:val="both"/>
        <w:rPr>
          <w:rFonts w:cs="Times New Roman"/>
          <w:sz w:val="26"/>
          <w:szCs w:val="26"/>
        </w:rPr>
      </w:pPr>
    </w:p>
    <w:p w:rsidR="00B6395C" w:rsidRPr="00B6395C" w:rsidRDefault="00B6395C" w:rsidP="00206547">
      <w:pPr>
        <w:tabs>
          <w:tab w:val="left" w:pos="7088"/>
          <w:tab w:val="left" w:pos="7440"/>
        </w:tabs>
        <w:jc w:val="both"/>
        <w:rPr>
          <w:rFonts w:cs="Times New Roman"/>
          <w:sz w:val="26"/>
          <w:szCs w:val="26"/>
        </w:rPr>
      </w:pPr>
    </w:p>
    <w:p w:rsidR="00B6395C" w:rsidRPr="00B6395C" w:rsidRDefault="00CA1378" w:rsidP="00206547">
      <w:pPr>
        <w:tabs>
          <w:tab w:val="left" w:pos="7088"/>
          <w:tab w:val="left" w:pos="7440"/>
        </w:tabs>
        <w:jc w:val="both"/>
        <w:rPr>
          <w:rFonts w:cs="Times New Roman"/>
          <w:sz w:val="26"/>
          <w:szCs w:val="26"/>
        </w:rPr>
      </w:pPr>
      <w:r w:rsidRPr="00B6395C">
        <w:rPr>
          <w:rFonts w:cs="Times New Roman"/>
          <w:sz w:val="26"/>
          <w:szCs w:val="26"/>
        </w:rPr>
        <w:t xml:space="preserve">Председатель </w:t>
      </w:r>
    </w:p>
    <w:p w:rsidR="00CA1378" w:rsidRPr="00B6395C" w:rsidRDefault="00CA1378" w:rsidP="00206547">
      <w:pPr>
        <w:tabs>
          <w:tab w:val="left" w:pos="7088"/>
          <w:tab w:val="left" w:pos="7440"/>
        </w:tabs>
        <w:jc w:val="both"/>
        <w:rPr>
          <w:rFonts w:cs="Times New Roman"/>
          <w:sz w:val="26"/>
          <w:szCs w:val="26"/>
        </w:rPr>
      </w:pPr>
      <w:r w:rsidRPr="00B6395C">
        <w:rPr>
          <w:rFonts w:cs="Times New Roman"/>
          <w:sz w:val="26"/>
          <w:szCs w:val="26"/>
        </w:rPr>
        <w:t xml:space="preserve">Представительного Собрания округа                              </w:t>
      </w:r>
      <w:r w:rsidR="00532C63" w:rsidRPr="00B6395C">
        <w:rPr>
          <w:rFonts w:cs="Times New Roman"/>
          <w:sz w:val="26"/>
          <w:szCs w:val="26"/>
        </w:rPr>
        <w:t xml:space="preserve">          </w:t>
      </w:r>
      <w:r w:rsidRPr="00B6395C">
        <w:rPr>
          <w:rFonts w:cs="Times New Roman"/>
          <w:sz w:val="26"/>
          <w:szCs w:val="26"/>
        </w:rPr>
        <w:t xml:space="preserve"> </w:t>
      </w:r>
      <w:r w:rsidR="00032022">
        <w:rPr>
          <w:rFonts w:cs="Times New Roman"/>
          <w:sz w:val="26"/>
          <w:szCs w:val="26"/>
        </w:rPr>
        <w:t xml:space="preserve">                </w:t>
      </w:r>
      <w:r w:rsidRPr="00B6395C">
        <w:rPr>
          <w:rFonts w:cs="Times New Roman"/>
          <w:sz w:val="26"/>
          <w:szCs w:val="26"/>
        </w:rPr>
        <w:t xml:space="preserve">  М.П.</w:t>
      </w:r>
      <w:r w:rsidR="00B6395C" w:rsidRPr="00B6395C">
        <w:rPr>
          <w:rFonts w:cs="Times New Roman"/>
          <w:sz w:val="26"/>
          <w:szCs w:val="26"/>
        </w:rPr>
        <w:t xml:space="preserve"> </w:t>
      </w:r>
      <w:r w:rsidRPr="00B6395C">
        <w:rPr>
          <w:rFonts w:cs="Times New Roman"/>
          <w:sz w:val="26"/>
          <w:szCs w:val="26"/>
        </w:rPr>
        <w:t>Шибаева</w:t>
      </w:r>
    </w:p>
    <w:p w:rsidR="00CA1378" w:rsidRPr="00B6395C" w:rsidRDefault="00CA1378" w:rsidP="00206547">
      <w:pPr>
        <w:tabs>
          <w:tab w:val="left" w:pos="7088"/>
          <w:tab w:val="left" w:pos="7440"/>
        </w:tabs>
        <w:jc w:val="both"/>
        <w:rPr>
          <w:rFonts w:cs="Times New Roman"/>
          <w:sz w:val="26"/>
          <w:szCs w:val="26"/>
        </w:rPr>
      </w:pPr>
    </w:p>
    <w:p w:rsidR="00CA1378" w:rsidRPr="00B6395C" w:rsidRDefault="00CA1378" w:rsidP="00206547">
      <w:pPr>
        <w:tabs>
          <w:tab w:val="left" w:pos="7088"/>
          <w:tab w:val="left" w:pos="7440"/>
        </w:tabs>
        <w:jc w:val="both"/>
        <w:rPr>
          <w:rFonts w:cs="Times New Roman"/>
          <w:sz w:val="26"/>
          <w:szCs w:val="26"/>
        </w:rPr>
      </w:pPr>
    </w:p>
    <w:p w:rsidR="00EE0B55" w:rsidRPr="00B6395C" w:rsidRDefault="00C33C69" w:rsidP="00206547">
      <w:pPr>
        <w:tabs>
          <w:tab w:val="left" w:pos="7088"/>
          <w:tab w:val="left" w:pos="7440"/>
        </w:tabs>
        <w:jc w:val="both"/>
        <w:rPr>
          <w:rFonts w:cs="Times New Roman"/>
          <w:sz w:val="26"/>
          <w:szCs w:val="26"/>
        </w:rPr>
      </w:pPr>
      <w:r w:rsidRPr="00B6395C">
        <w:rPr>
          <w:rFonts w:cs="Times New Roman"/>
          <w:sz w:val="26"/>
          <w:szCs w:val="26"/>
        </w:rPr>
        <w:t>Глава</w:t>
      </w:r>
      <w:r w:rsidR="00EE0B55" w:rsidRPr="00B6395C">
        <w:rPr>
          <w:rFonts w:cs="Times New Roman"/>
          <w:sz w:val="26"/>
          <w:szCs w:val="26"/>
        </w:rPr>
        <w:t xml:space="preserve"> </w:t>
      </w:r>
      <w:r w:rsidR="00CA1378" w:rsidRPr="00B6395C">
        <w:rPr>
          <w:rFonts w:cs="Times New Roman"/>
          <w:sz w:val="26"/>
          <w:szCs w:val="26"/>
        </w:rPr>
        <w:t>округа</w:t>
      </w:r>
      <w:r w:rsidR="00EE0B55" w:rsidRPr="00B6395C">
        <w:rPr>
          <w:rFonts w:cs="Times New Roman"/>
          <w:sz w:val="26"/>
          <w:szCs w:val="26"/>
        </w:rPr>
        <w:tab/>
      </w:r>
      <w:r w:rsidR="00532C63" w:rsidRPr="00B6395C">
        <w:rPr>
          <w:rFonts w:cs="Times New Roman"/>
          <w:sz w:val="26"/>
          <w:szCs w:val="26"/>
        </w:rPr>
        <w:t xml:space="preserve">   </w:t>
      </w:r>
      <w:r w:rsidR="00B6395C" w:rsidRPr="00B6395C">
        <w:rPr>
          <w:rFonts w:cs="Times New Roman"/>
          <w:sz w:val="26"/>
          <w:szCs w:val="26"/>
        </w:rPr>
        <w:t xml:space="preserve"> </w:t>
      </w:r>
      <w:r w:rsidR="00532C63" w:rsidRPr="00B6395C">
        <w:rPr>
          <w:rFonts w:cs="Times New Roman"/>
          <w:sz w:val="26"/>
          <w:szCs w:val="26"/>
        </w:rPr>
        <w:t xml:space="preserve"> </w:t>
      </w:r>
      <w:r w:rsidR="00032022">
        <w:rPr>
          <w:rFonts w:cs="Times New Roman"/>
          <w:sz w:val="26"/>
          <w:szCs w:val="26"/>
        </w:rPr>
        <w:t xml:space="preserve">      </w:t>
      </w:r>
      <w:r w:rsidR="00B6395C" w:rsidRPr="00B6395C">
        <w:rPr>
          <w:rFonts w:cs="Times New Roman"/>
          <w:sz w:val="26"/>
          <w:szCs w:val="26"/>
        </w:rPr>
        <w:t xml:space="preserve">  С.А. Щербаков</w:t>
      </w:r>
    </w:p>
    <w:p w:rsidR="0062051F" w:rsidRPr="00B6395C" w:rsidRDefault="0062051F" w:rsidP="00206547">
      <w:pPr>
        <w:tabs>
          <w:tab w:val="left" w:pos="7088"/>
          <w:tab w:val="left" w:pos="7440"/>
        </w:tabs>
        <w:jc w:val="both"/>
        <w:rPr>
          <w:rFonts w:cs="Times New Roman"/>
          <w:sz w:val="26"/>
          <w:szCs w:val="26"/>
        </w:rPr>
      </w:pPr>
    </w:p>
    <w:p w:rsidR="00B6395C" w:rsidRPr="00B6395C" w:rsidRDefault="00B6395C" w:rsidP="00206547">
      <w:pPr>
        <w:tabs>
          <w:tab w:val="left" w:pos="7088"/>
          <w:tab w:val="left" w:pos="7440"/>
        </w:tabs>
        <w:jc w:val="both"/>
        <w:rPr>
          <w:rFonts w:cs="Times New Roman"/>
          <w:sz w:val="26"/>
          <w:szCs w:val="26"/>
        </w:rPr>
      </w:pPr>
    </w:p>
    <w:p w:rsidR="0062051F" w:rsidRPr="00B6395C" w:rsidRDefault="00B6395C" w:rsidP="00206547">
      <w:pPr>
        <w:tabs>
          <w:tab w:val="left" w:pos="7088"/>
          <w:tab w:val="left" w:pos="7440"/>
        </w:tabs>
        <w:jc w:val="both"/>
        <w:rPr>
          <w:rFonts w:cs="Times New Roman"/>
          <w:sz w:val="26"/>
          <w:szCs w:val="26"/>
        </w:rPr>
      </w:pPr>
      <w:r w:rsidRPr="00B6395C">
        <w:rPr>
          <w:rFonts w:cs="Times New Roman"/>
          <w:sz w:val="26"/>
          <w:szCs w:val="26"/>
        </w:rPr>
        <w:t>«___» ___________2025 года</w:t>
      </w:r>
    </w:p>
    <w:p w:rsidR="00CA1378" w:rsidRDefault="00CA1378" w:rsidP="0062051F">
      <w:pPr>
        <w:tabs>
          <w:tab w:val="left" w:pos="7088"/>
          <w:tab w:val="left" w:pos="7440"/>
        </w:tabs>
        <w:jc w:val="right"/>
        <w:rPr>
          <w:rFonts w:cs="Times New Roman"/>
          <w:sz w:val="24"/>
          <w:szCs w:val="24"/>
        </w:rPr>
      </w:pPr>
    </w:p>
    <w:sectPr w:rsidR="00CA1378" w:rsidSect="00B6395C">
      <w:foot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1F1F" w:rsidRDefault="00881F1F" w:rsidP="00B6395C">
      <w:r>
        <w:separator/>
      </w:r>
    </w:p>
  </w:endnote>
  <w:endnote w:type="continuationSeparator" w:id="1">
    <w:p w:rsidR="00881F1F" w:rsidRDefault="00881F1F" w:rsidP="00B639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76594"/>
      <w:docPartObj>
        <w:docPartGallery w:val="Page Numbers (Bottom of Page)"/>
        <w:docPartUnique/>
      </w:docPartObj>
    </w:sdtPr>
    <w:sdtContent>
      <w:p w:rsidR="00B6395C" w:rsidRDefault="00B67098">
        <w:pPr>
          <w:pStyle w:val="ae"/>
          <w:jc w:val="center"/>
        </w:pPr>
        <w:fldSimple w:instr=" PAGE   \* MERGEFORMAT ">
          <w:r w:rsidR="00032022">
            <w:rPr>
              <w:noProof/>
            </w:rPr>
            <w:t>2</w:t>
          </w:r>
        </w:fldSimple>
      </w:p>
    </w:sdtContent>
  </w:sdt>
  <w:p w:rsidR="00B6395C" w:rsidRDefault="00B6395C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1F1F" w:rsidRDefault="00881F1F" w:rsidP="00B6395C">
      <w:r>
        <w:separator/>
      </w:r>
    </w:p>
  </w:footnote>
  <w:footnote w:type="continuationSeparator" w:id="1">
    <w:p w:rsidR="00881F1F" w:rsidRDefault="00881F1F" w:rsidP="00B639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52197"/>
    <w:multiLevelType w:val="hybridMultilevel"/>
    <w:tmpl w:val="CBD8D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244D7"/>
    <w:multiLevelType w:val="hybridMultilevel"/>
    <w:tmpl w:val="61B6DAF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8E6D89"/>
    <w:multiLevelType w:val="multilevel"/>
    <w:tmpl w:val="8E8CFF5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2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0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42" w:hanging="2160"/>
      </w:pPr>
      <w:rPr>
        <w:rFonts w:hint="default"/>
      </w:rPr>
    </w:lvl>
  </w:abstractNum>
  <w:abstractNum w:abstractNumId="3">
    <w:nsid w:val="2F2F595E"/>
    <w:multiLevelType w:val="hybridMultilevel"/>
    <w:tmpl w:val="C69CE3A6"/>
    <w:lvl w:ilvl="0" w:tplc="9692F356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5F651AC"/>
    <w:multiLevelType w:val="hybridMultilevel"/>
    <w:tmpl w:val="4844C6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22074F"/>
    <w:multiLevelType w:val="hybridMultilevel"/>
    <w:tmpl w:val="ECB20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A54195"/>
    <w:multiLevelType w:val="hybridMultilevel"/>
    <w:tmpl w:val="4A5C3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2B2615"/>
    <w:multiLevelType w:val="hybridMultilevel"/>
    <w:tmpl w:val="24923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E318AD"/>
    <w:multiLevelType w:val="hybridMultilevel"/>
    <w:tmpl w:val="4984A70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726A42"/>
    <w:multiLevelType w:val="hybridMultilevel"/>
    <w:tmpl w:val="56B4A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7"/>
  </w:num>
  <w:num w:numId="5">
    <w:abstractNumId w:val="6"/>
  </w:num>
  <w:num w:numId="6">
    <w:abstractNumId w:val="1"/>
  </w:num>
  <w:num w:numId="7">
    <w:abstractNumId w:val="8"/>
  </w:num>
  <w:num w:numId="8">
    <w:abstractNumId w:val="4"/>
  </w:num>
  <w:num w:numId="9">
    <w:abstractNumId w:val="0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6784"/>
    <w:rsid w:val="00002A81"/>
    <w:rsid w:val="00002BF0"/>
    <w:rsid w:val="00003184"/>
    <w:rsid w:val="0000319D"/>
    <w:rsid w:val="0000423E"/>
    <w:rsid w:val="00004CBA"/>
    <w:rsid w:val="00005377"/>
    <w:rsid w:val="00006CB2"/>
    <w:rsid w:val="000109E8"/>
    <w:rsid w:val="0001399A"/>
    <w:rsid w:val="0001411B"/>
    <w:rsid w:val="000146D5"/>
    <w:rsid w:val="00014FAF"/>
    <w:rsid w:val="00015E86"/>
    <w:rsid w:val="00016CE4"/>
    <w:rsid w:val="000207C8"/>
    <w:rsid w:val="00021676"/>
    <w:rsid w:val="00024749"/>
    <w:rsid w:val="00024FF3"/>
    <w:rsid w:val="00025377"/>
    <w:rsid w:val="00026556"/>
    <w:rsid w:val="000275D8"/>
    <w:rsid w:val="00027C5E"/>
    <w:rsid w:val="00027C70"/>
    <w:rsid w:val="00030263"/>
    <w:rsid w:val="000318CF"/>
    <w:rsid w:val="00032022"/>
    <w:rsid w:val="000324B1"/>
    <w:rsid w:val="00035612"/>
    <w:rsid w:val="00036FA0"/>
    <w:rsid w:val="000414D8"/>
    <w:rsid w:val="0004169D"/>
    <w:rsid w:val="00041A63"/>
    <w:rsid w:val="00041F79"/>
    <w:rsid w:val="000434FA"/>
    <w:rsid w:val="00045F59"/>
    <w:rsid w:val="00046196"/>
    <w:rsid w:val="00047343"/>
    <w:rsid w:val="00047394"/>
    <w:rsid w:val="00050290"/>
    <w:rsid w:val="00050D16"/>
    <w:rsid w:val="00052D48"/>
    <w:rsid w:val="00055DA7"/>
    <w:rsid w:val="00056234"/>
    <w:rsid w:val="00056ED6"/>
    <w:rsid w:val="00057028"/>
    <w:rsid w:val="00057B6C"/>
    <w:rsid w:val="00057CDE"/>
    <w:rsid w:val="00061702"/>
    <w:rsid w:val="0006256B"/>
    <w:rsid w:val="000628D0"/>
    <w:rsid w:val="000633BA"/>
    <w:rsid w:val="0006490C"/>
    <w:rsid w:val="00065671"/>
    <w:rsid w:val="000668FD"/>
    <w:rsid w:val="000675D5"/>
    <w:rsid w:val="0007011D"/>
    <w:rsid w:val="00070B32"/>
    <w:rsid w:val="00071674"/>
    <w:rsid w:val="00072A24"/>
    <w:rsid w:val="00072B89"/>
    <w:rsid w:val="00072E0F"/>
    <w:rsid w:val="00073877"/>
    <w:rsid w:val="00074AAD"/>
    <w:rsid w:val="000766F8"/>
    <w:rsid w:val="00076AED"/>
    <w:rsid w:val="0008149C"/>
    <w:rsid w:val="000820C0"/>
    <w:rsid w:val="0008321A"/>
    <w:rsid w:val="000853E5"/>
    <w:rsid w:val="00085519"/>
    <w:rsid w:val="000857E3"/>
    <w:rsid w:val="00086A2E"/>
    <w:rsid w:val="00086AB6"/>
    <w:rsid w:val="0009251A"/>
    <w:rsid w:val="00092D3D"/>
    <w:rsid w:val="00093057"/>
    <w:rsid w:val="00093C0F"/>
    <w:rsid w:val="00093C4D"/>
    <w:rsid w:val="000A05FC"/>
    <w:rsid w:val="000A0960"/>
    <w:rsid w:val="000A107C"/>
    <w:rsid w:val="000A44AD"/>
    <w:rsid w:val="000A6A74"/>
    <w:rsid w:val="000A6D00"/>
    <w:rsid w:val="000A6FA7"/>
    <w:rsid w:val="000B34F7"/>
    <w:rsid w:val="000B686A"/>
    <w:rsid w:val="000C055B"/>
    <w:rsid w:val="000C0BFB"/>
    <w:rsid w:val="000C204B"/>
    <w:rsid w:val="000C2172"/>
    <w:rsid w:val="000C22ED"/>
    <w:rsid w:val="000C2C59"/>
    <w:rsid w:val="000C2DCD"/>
    <w:rsid w:val="000C5103"/>
    <w:rsid w:val="000C56C2"/>
    <w:rsid w:val="000C5AD5"/>
    <w:rsid w:val="000D017A"/>
    <w:rsid w:val="000D09F3"/>
    <w:rsid w:val="000D0F67"/>
    <w:rsid w:val="000D1AC7"/>
    <w:rsid w:val="000D2BD8"/>
    <w:rsid w:val="000D3F1D"/>
    <w:rsid w:val="000D49E4"/>
    <w:rsid w:val="000E0158"/>
    <w:rsid w:val="000E294E"/>
    <w:rsid w:val="000E2B53"/>
    <w:rsid w:val="000E68FA"/>
    <w:rsid w:val="000E7355"/>
    <w:rsid w:val="000F0163"/>
    <w:rsid w:val="000F14AB"/>
    <w:rsid w:val="000F3AAF"/>
    <w:rsid w:val="000F3FDD"/>
    <w:rsid w:val="000F6AA9"/>
    <w:rsid w:val="000F7279"/>
    <w:rsid w:val="000F784E"/>
    <w:rsid w:val="00100720"/>
    <w:rsid w:val="00101545"/>
    <w:rsid w:val="0010296E"/>
    <w:rsid w:val="00104535"/>
    <w:rsid w:val="0010523E"/>
    <w:rsid w:val="0010570B"/>
    <w:rsid w:val="00105A88"/>
    <w:rsid w:val="00106F13"/>
    <w:rsid w:val="00107579"/>
    <w:rsid w:val="00107B1F"/>
    <w:rsid w:val="00107B32"/>
    <w:rsid w:val="00111B12"/>
    <w:rsid w:val="001133DE"/>
    <w:rsid w:val="00113F89"/>
    <w:rsid w:val="00115419"/>
    <w:rsid w:val="0012337A"/>
    <w:rsid w:val="00123822"/>
    <w:rsid w:val="0012561D"/>
    <w:rsid w:val="001267AF"/>
    <w:rsid w:val="00126A04"/>
    <w:rsid w:val="00126DBB"/>
    <w:rsid w:val="00130319"/>
    <w:rsid w:val="00130CD1"/>
    <w:rsid w:val="00130D96"/>
    <w:rsid w:val="00132242"/>
    <w:rsid w:val="00132CD3"/>
    <w:rsid w:val="00136716"/>
    <w:rsid w:val="0014184B"/>
    <w:rsid w:val="00141F0C"/>
    <w:rsid w:val="0014409E"/>
    <w:rsid w:val="00144B19"/>
    <w:rsid w:val="00144F55"/>
    <w:rsid w:val="00150232"/>
    <w:rsid w:val="001513C1"/>
    <w:rsid w:val="00151601"/>
    <w:rsid w:val="00151A7C"/>
    <w:rsid w:val="00151E6A"/>
    <w:rsid w:val="0015276D"/>
    <w:rsid w:val="0015322E"/>
    <w:rsid w:val="0015453C"/>
    <w:rsid w:val="00156A4B"/>
    <w:rsid w:val="00157412"/>
    <w:rsid w:val="00157D08"/>
    <w:rsid w:val="00160041"/>
    <w:rsid w:val="001613BE"/>
    <w:rsid w:val="00161A95"/>
    <w:rsid w:val="00161BA3"/>
    <w:rsid w:val="001628E8"/>
    <w:rsid w:val="00162AB0"/>
    <w:rsid w:val="00163222"/>
    <w:rsid w:val="0016354C"/>
    <w:rsid w:val="0016508B"/>
    <w:rsid w:val="001657B0"/>
    <w:rsid w:val="00166E79"/>
    <w:rsid w:val="00170AD4"/>
    <w:rsid w:val="00170C08"/>
    <w:rsid w:val="00173F88"/>
    <w:rsid w:val="0017558B"/>
    <w:rsid w:val="001769B9"/>
    <w:rsid w:val="0017715F"/>
    <w:rsid w:val="00177947"/>
    <w:rsid w:val="00177977"/>
    <w:rsid w:val="00177B66"/>
    <w:rsid w:val="00183013"/>
    <w:rsid w:val="00184311"/>
    <w:rsid w:val="001848E3"/>
    <w:rsid w:val="00186A9D"/>
    <w:rsid w:val="00187183"/>
    <w:rsid w:val="00190458"/>
    <w:rsid w:val="0019332B"/>
    <w:rsid w:val="00193799"/>
    <w:rsid w:val="00193C69"/>
    <w:rsid w:val="001941B7"/>
    <w:rsid w:val="0019558E"/>
    <w:rsid w:val="0019782E"/>
    <w:rsid w:val="001A1448"/>
    <w:rsid w:val="001A3374"/>
    <w:rsid w:val="001A389E"/>
    <w:rsid w:val="001A40C0"/>
    <w:rsid w:val="001A6B98"/>
    <w:rsid w:val="001A6D71"/>
    <w:rsid w:val="001B1A21"/>
    <w:rsid w:val="001B2256"/>
    <w:rsid w:val="001B2977"/>
    <w:rsid w:val="001B3733"/>
    <w:rsid w:val="001B50A9"/>
    <w:rsid w:val="001B51FC"/>
    <w:rsid w:val="001C1A95"/>
    <w:rsid w:val="001C3127"/>
    <w:rsid w:val="001C36A1"/>
    <w:rsid w:val="001C7C9F"/>
    <w:rsid w:val="001D024F"/>
    <w:rsid w:val="001D1BAB"/>
    <w:rsid w:val="001D2413"/>
    <w:rsid w:val="001D39D2"/>
    <w:rsid w:val="001D4996"/>
    <w:rsid w:val="001D50A1"/>
    <w:rsid w:val="001D65DE"/>
    <w:rsid w:val="001E073F"/>
    <w:rsid w:val="001E0FA0"/>
    <w:rsid w:val="001E175D"/>
    <w:rsid w:val="001E31D4"/>
    <w:rsid w:val="001E3475"/>
    <w:rsid w:val="001E6C68"/>
    <w:rsid w:val="001F0621"/>
    <w:rsid w:val="001F0CA1"/>
    <w:rsid w:val="001F0F0D"/>
    <w:rsid w:val="001F11C8"/>
    <w:rsid w:val="001F15B7"/>
    <w:rsid w:val="001F24CA"/>
    <w:rsid w:val="001F26EE"/>
    <w:rsid w:val="001F3714"/>
    <w:rsid w:val="001F412F"/>
    <w:rsid w:val="001F4CC4"/>
    <w:rsid w:val="001F62D3"/>
    <w:rsid w:val="001F6A50"/>
    <w:rsid w:val="001F6CDE"/>
    <w:rsid w:val="001F70F0"/>
    <w:rsid w:val="00200FE0"/>
    <w:rsid w:val="0020178C"/>
    <w:rsid w:val="002017DE"/>
    <w:rsid w:val="00202AEE"/>
    <w:rsid w:val="00206547"/>
    <w:rsid w:val="002068B7"/>
    <w:rsid w:val="00206F60"/>
    <w:rsid w:val="002071B5"/>
    <w:rsid w:val="002075E1"/>
    <w:rsid w:val="00207CD6"/>
    <w:rsid w:val="00210078"/>
    <w:rsid w:val="002118F5"/>
    <w:rsid w:val="00213B2F"/>
    <w:rsid w:val="002167FF"/>
    <w:rsid w:val="00216A48"/>
    <w:rsid w:val="00216AFF"/>
    <w:rsid w:val="002170F6"/>
    <w:rsid w:val="00217CC0"/>
    <w:rsid w:val="00220AA9"/>
    <w:rsid w:val="00221D94"/>
    <w:rsid w:val="00221E75"/>
    <w:rsid w:val="0022376B"/>
    <w:rsid w:val="00225498"/>
    <w:rsid w:val="00226D9A"/>
    <w:rsid w:val="00232B5E"/>
    <w:rsid w:val="0023562D"/>
    <w:rsid w:val="0023641E"/>
    <w:rsid w:val="00236E25"/>
    <w:rsid w:val="0023767B"/>
    <w:rsid w:val="00240DDD"/>
    <w:rsid w:val="0024680F"/>
    <w:rsid w:val="00247810"/>
    <w:rsid w:val="002504D2"/>
    <w:rsid w:val="0025082D"/>
    <w:rsid w:val="0025087A"/>
    <w:rsid w:val="00250DBE"/>
    <w:rsid w:val="002510EF"/>
    <w:rsid w:val="00255828"/>
    <w:rsid w:val="0025752B"/>
    <w:rsid w:val="00261A00"/>
    <w:rsid w:val="00263334"/>
    <w:rsid w:val="00264A1E"/>
    <w:rsid w:val="00267E98"/>
    <w:rsid w:val="00270A32"/>
    <w:rsid w:val="0027351E"/>
    <w:rsid w:val="002739B4"/>
    <w:rsid w:val="00273FA4"/>
    <w:rsid w:val="002744A3"/>
    <w:rsid w:val="00275565"/>
    <w:rsid w:val="00275B7B"/>
    <w:rsid w:val="00276548"/>
    <w:rsid w:val="00276AD8"/>
    <w:rsid w:val="00276F2B"/>
    <w:rsid w:val="002824B8"/>
    <w:rsid w:val="0028275C"/>
    <w:rsid w:val="002829A5"/>
    <w:rsid w:val="00284EBA"/>
    <w:rsid w:val="00285C5A"/>
    <w:rsid w:val="00287C68"/>
    <w:rsid w:val="002900CE"/>
    <w:rsid w:val="0029407C"/>
    <w:rsid w:val="002943EF"/>
    <w:rsid w:val="002949C2"/>
    <w:rsid w:val="00294EEA"/>
    <w:rsid w:val="002950A1"/>
    <w:rsid w:val="00296576"/>
    <w:rsid w:val="002A0ABC"/>
    <w:rsid w:val="002A0D18"/>
    <w:rsid w:val="002A12D0"/>
    <w:rsid w:val="002A4253"/>
    <w:rsid w:val="002A5E9B"/>
    <w:rsid w:val="002A61BC"/>
    <w:rsid w:val="002B00E5"/>
    <w:rsid w:val="002B29DA"/>
    <w:rsid w:val="002B2D65"/>
    <w:rsid w:val="002B723F"/>
    <w:rsid w:val="002C0D82"/>
    <w:rsid w:val="002C197C"/>
    <w:rsid w:val="002C3DF7"/>
    <w:rsid w:val="002C41AF"/>
    <w:rsid w:val="002C49BF"/>
    <w:rsid w:val="002C6E6A"/>
    <w:rsid w:val="002D0939"/>
    <w:rsid w:val="002D10C3"/>
    <w:rsid w:val="002D1197"/>
    <w:rsid w:val="002D1761"/>
    <w:rsid w:val="002D2809"/>
    <w:rsid w:val="002D2834"/>
    <w:rsid w:val="002D3E26"/>
    <w:rsid w:val="002D476D"/>
    <w:rsid w:val="002D56DC"/>
    <w:rsid w:val="002D59A4"/>
    <w:rsid w:val="002D5F91"/>
    <w:rsid w:val="002D7687"/>
    <w:rsid w:val="002D76BF"/>
    <w:rsid w:val="002E018F"/>
    <w:rsid w:val="002E325B"/>
    <w:rsid w:val="002E34FB"/>
    <w:rsid w:val="002E4B14"/>
    <w:rsid w:val="002E6DF4"/>
    <w:rsid w:val="002E72BA"/>
    <w:rsid w:val="002E7986"/>
    <w:rsid w:val="002F33B7"/>
    <w:rsid w:val="002F4007"/>
    <w:rsid w:val="002F4DF7"/>
    <w:rsid w:val="002F5A68"/>
    <w:rsid w:val="002F7661"/>
    <w:rsid w:val="002F7F19"/>
    <w:rsid w:val="002F7FD4"/>
    <w:rsid w:val="00301468"/>
    <w:rsid w:val="00302DDA"/>
    <w:rsid w:val="00304304"/>
    <w:rsid w:val="003051FF"/>
    <w:rsid w:val="003059EC"/>
    <w:rsid w:val="00306C56"/>
    <w:rsid w:val="00310DE4"/>
    <w:rsid w:val="00310F31"/>
    <w:rsid w:val="003125EC"/>
    <w:rsid w:val="003127A0"/>
    <w:rsid w:val="003131F4"/>
    <w:rsid w:val="00313A6C"/>
    <w:rsid w:val="00315086"/>
    <w:rsid w:val="00315A71"/>
    <w:rsid w:val="00316CAB"/>
    <w:rsid w:val="00317967"/>
    <w:rsid w:val="00320A43"/>
    <w:rsid w:val="00320CC1"/>
    <w:rsid w:val="0032185C"/>
    <w:rsid w:val="003227AE"/>
    <w:rsid w:val="003229BE"/>
    <w:rsid w:val="003229FB"/>
    <w:rsid w:val="00322DFD"/>
    <w:rsid w:val="00323C91"/>
    <w:rsid w:val="00324707"/>
    <w:rsid w:val="00324C85"/>
    <w:rsid w:val="00325781"/>
    <w:rsid w:val="0032634F"/>
    <w:rsid w:val="0032717C"/>
    <w:rsid w:val="003277A2"/>
    <w:rsid w:val="00327E29"/>
    <w:rsid w:val="00332C2A"/>
    <w:rsid w:val="003335F7"/>
    <w:rsid w:val="003354CD"/>
    <w:rsid w:val="0033668E"/>
    <w:rsid w:val="00336A09"/>
    <w:rsid w:val="00340348"/>
    <w:rsid w:val="003422BE"/>
    <w:rsid w:val="003431A4"/>
    <w:rsid w:val="0034378F"/>
    <w:rsid w:val="00345103"/>
    <w:rsid w:val="00345D79"/>
    <w:rsid w:val="003476F3"/>
    <w:rsid w:val="00347D2D"/>
    <w:rsid w:val="00350FDA"/>
    <w:rsid w:val="00352359"/>
    <w:rsid w:val="003531EC"/>
    <w:rsid w:val="00353913"/>
    <w:rsid w:val="003539C0"/>
    <w:rsid w:val="00354FDF"/>
    <w:rsid w:val="00355402"/>
    <w:rsid w:val="0035680C"/>
    <w:rsid w:val="00361FBA"/>
    <w:rsid w:val="00362E3C"/>
    <w:rsid w:val="003637C9"/>
    <w:rsid w:val="00363870"/>
    <w:rsid w:val="00363F22"/>
    <w:rsid w:val="00365D4B"/>
    <w:rsid w:val="00367292"/>
    <w:rsid w:val="00371239"/>
    <w:rsid w:val="003732D0"/>
    <w:rsid w:val="0037507A"/>
    <w:rsid w:val="00375E55"/>
    <w:rsid w:val="0037602C"/>
    <w:rsid w:val="00376557"/>
    <w:rsid w:val="00380724"/>
    <w:rsid w:val="003808B1"/>
    <w:rsid w:val="003809DD"/>
    <w:rsid w:val="00380BD1"/>
    <w:rsid w:val="0038229C"/>
    <w:rsid w:val="0038586E"/>
    <w:rsid w:val="00385B73"/>
    <w:rsid w:val="00386019"/>
    <w:rsid w:val="00387073"/>
    <w:rsid w:val="00387F88"/>
    <w:rsid w:val="00390015"/>
    <w:rsid w:val="00392724"/>
    <w:rsid w:val="003935F5"/>
    <w:rsid w:val="00394E93"/>
    <w:rsid w:val="00396784"/>
    <w:rsid w:val="00397845"/>
    <w:rsid w:val="003A07D4"/>
    <w:rsid w:val="003A26B8"/>
    <w:rsid w:val="003A2872"/>
    <w:rsid w:val="003A2C2C"/>
    <w:rsid w:val="003A4F4D"/>
    <w:rsid w:val="003A58E8"/>
    <w:rsid w:val="003A59CB"/>
    <w:rsid w:val="003A6173"/>
    <w:rsid w:val="003B0957"/>
    <w:rsid w:val="003B0E73"/>
    <w:rsid w:val="003B1607"/>
    <w:rsid w:val="003B76C6"/>
    <w:rsid w:val="003B7CD9"/>
    <w:rsid w:val="003C169E"/>
    <w:rsid w:val="003C293C"/>
    <w:rsid w:val="003C2D1B"/>
    <w:rsid w:val="003C64C1"/>
    <w:rsid w:val="003C72CA"/>
    <w:rsid w:val="003D0162"/>
    <w:rsid w:val="003D0388"/>
    <w:rsid w:val="003D1730"/>
    <w:rsid w:val="003D3A40"/>
    <w:rsid w:val="003D5B56"/>
    <w:rsid w:val="003D5D08"/>
    <w:rsid w:val="003D64AE"/>
    <w:rsid w:val="003D665F"/>
    <w:rsid w:val="003D6D24"/>
    <w:rsid w:val="003D75B2"/>
    <w:rsid w:val="003D7ED7"/>
    <w:rsid w:val="003E0336"/>
    <w:rsid w:val="003E13C6"/>
    <w:rsid w:val="003E248F"/>
    <w:rsid w:val="003E2E4F"/>
    <w:rsid w:val="003E3B43"/>
    <w:rsid w:val="003F0EE1"/>
    <w:rsid w:val="003F348B"/>
    <w:rsid w:val="003F3A82"/>
    <w:rsid w:val="003F4C98"/>
    <w:rsid w:val="003F5F81"/>
    <w:rsid w:val="004005DD"/>
    <w:rsid w:val="004012D3"/>
    <w:rsid w:val="0040185D"/>
    <w:rsid w:val="00403E9D"/>
    <w:rsid w:val="004057F4"/>
    <w:rsid w:val="00407585"/>
    <w:rsid w:val="00407A2D"/>
    <w:rsid w:val="00414B41"/>
    <w:rsid w:val="00415096"/>
    <w:rsid w:val="004155A3"/>
    <w:rsid w:val="0041623D"/>
    <w:rsid w:val="00420E39"/>
    <w:rsid w:val="00421BC8"/>
    <w:rsid w:val="004221E4"/>
    <w:rsid w:val="0042261F"/>
    <w:rsid w:val="004245A3"/>
    <w:rsid w:val="0042480E"/>
    <w:rsid w:val="004248F1"/>
    <w:rsid w:val="00426022"/>
    <w:rsid w:val="0042605E"/>
    <w:rsid w:val="004269C6"/>
    <w:rsid w:val="00426B81"/>
    <w:rsid w:val="00427020"/>
    <w:rsid w:val="004279E0"/>
    <w:rsid w:val="004353AE"/>
    <w:rsid w:val="004356A6"/>
    <w:rsid w:val="00436B8C"/>
    <w:rsid w:val="00441F23"/>
    <w:rsid w:val="004430E2"/>
    <w:rsid w:val="004439B5"/>
    <w:rsid w:val="00443C8F"/>
    <w:rsid w:val="00446E29"/>
    <w:rsid w:val="00446E31"/>
    <w:rsid w:val="00447476"/>
    <w:rsid w:val="00452678"/>
    <w:rsid w:val="004532B6"/>
    <w:rsid w:val="004534BA"/>
    <w:rsid w:val="004543F2"/>
    <w:rsid w:val="004552CB"/>
    <w:rsid w:val="00455669"/>
    <w:rsid w:val="0045685C"/>
    <w:rsid w:val="00457AE4"/>
    <w:rsid w:val="00457F2C"/>
    <w:rsid w:val="004604CE"/>
    <w:rsid w:val="00460F6B"/>
    <w:rsid w:val="00461D6D"/>
    <w:rsid w:val="00462779"/>
    <w:rsid w:val="00462DFE"/>
    <w:rsid w:val="00463662"/>
    <w:rsid w:val="004641EA"/>
    <w:rsid w:val="004670D4"/>
    <w:rsid w:val="0046794F"/>
    <w:rsid w:val="00467F82"/>
    <w:rsid w:val="00471407"/>
    <w:rsid w:val="00473A67"/>
    <w:rsid w:val="00473F58"/>
    <w:rsid w:val="00474196"/>
    <w:rsid w:val="004750C7"/>
    <w:rsid w:val="00477B7D"/>
    <w:rsid w:val="00480F55"/>
    <w:rsid w:val="00481B34"/>
    <w:rsid w:val="0048521D"/>
    <w:rsid w:val="004855DB"/>
    <w:rsid w:val="0048692B"/>
    <w:rsid w:val="00487081"/>
    <w:rsid w:val="00487AAB"/>
    <w:rsid w:val="00487D48"/>
    <w:rsid w:val="0049111B"/>
    <w:rsid w:val="00491F45"/>
    <w:rsid w:val="004924EA"/>
    <w:rsid w:val="00493A85"/>
    <w:rsid w:val="00493B85"/>
    <w:rsid w:val="00497172"/>
    <w:rsid w:val="004A0861"/>
    <w:rsid w:val="004A09BA"/>
    <w:rsid w:val="004A0A74"/>
    <w:rsid w:val="004A1789"/>
    <w:rsid w:val="004A1915"/>
    <w:rsid w:val="004A1A28"/>
    <w:rsid w:val="004A4053"/>
    <w:rsid w:val="004A4465"/>
    <w:rsid w:val="004A5F81"/>
    <w:rsid w:val="004A74F1"/>
    <w:rsid w:val="004A79A8"/>
    <w:rsid w:val="004B000F"/>
    <w:rsid w:val="004B111B"/>
    <w:rsid w:val="004B4464"/>
    <w:rsid w:val="004B4AB8"/>
    <w:rsid w:val="004B53D4"/>
    <w:rsid w:val="004B55DB"/>
    <w:rsid w:val="004B60AE"/>
    <w:rsid w:val="004C08DE"/>
    <w:rsid w:val="004C2351"/>
    <w:rsid w:val="004C3FBF"/>
    <w:rsid w:val="004C52A9"/>
    <w:rsid w:val="004C75A7"/>
    <w:rsid w:val="004C7F98"/>
    <w:rsid w:val="004D0162"/>
    <w:rsid w:val="004D0583"/>
    <w:rsid w:val="004D2535"/>
    <w:rsid w:val="004D2999"/>
    <w:rsid w:val="004D2BEE"/>
    <w:rsid w:val="004D3AB0"/>
    <w:rsid w:val="004D44FE"/>
    <w:rsid w:val="004D63A3"/>
    <w:rsid w:val="004D71DF"/>
    <w:rsid w:val="004E0CE4"/>
    <w:rsid w:val="004E126D"/>
    <w:rsid w:val="004E1C76"/>
    <w:rsid w:val="004E2DB3"/>
    <w:rsid w:val="004E32EA"/>
    <w:rsid w:val="004E5989"/>
    <w:rsid w:val="004E6CEB"/>
    <w:rsid w:val="004E7220"/>
    <w:rsid w:val="004E7C99"/>
    <w:rsid w:val="004F16F7"/>
    <w:rsid w:val="004F1E8D"/>
    <w:rsid w:val="004F2D3F"/>
    <w:rsid w:val="004F2FF6"/>
    <w:rsid w:val="004F348A"/>
    <w:rsid w:val="004F45A0"/>
    <w:rsid w:val="004F4D23"/>
    <w:rsid w:val="004F755B"/>
    <w:rsid w:val="004F7D44"/>
    <w:rsid w:val="0050069C"/>
    <w:rsid w:val="00500ADB"/>
    <w:rsid w:val="005016E2"/>
    <w:rsid w:val="005021B7"/>
    <w:rsid w:val="005028DB"/>
    <w:rsid w:val="00504164"/>
    <w:rsid w:val="00507F2D"/>
    <w:rsid w:val="005124C0"/>
    <w:rsid w:val="00513C71"/>
    <w:rsid w:val="00513F16"/>
    <w:rsid w:val="00514334"/>
    <w:rsid w:val="00514C87"/>
    <w:rsid w:val="00515F15"/>
    <w:rsid w:val="00516A60"/>
    <w:rsid w:val="00517302"/>
    <w:rsid w:val="0051752B"/>
    <w:rsid w:val="005205C5"/>
    <w:rsid w:val="00523011"/>
    <w:rsid w:val="00523BA9"/>
    <w:rsid w:val="00523C59"/>
    <w:rsid w:val="00523C89"/>
    <w:rsid w:val="00524980"/>
    <w:rsid w:val="005270DA"/>
    <w:rsid w:val="00527AB0"/>
    <w:rsid w:val="005302A0"/>
    <w:rsid w:val="00531D37"/>
    <w:rsid w:val="00532C63"/>
    <w:rsid w:val="005353E4"/>
    <w:rsid w:val="005419AE"/>
    <w:rsid w:val="00541FF5"/>
    <w:rsid w:val="00542878"/>
    <w:rsid w:val="00543195"/>
    <w:rsid w:val="00543BFC"/>
    <w:rsid w:val="00543D0A"/>
    <w:rsid w:val="00544ED9"/>
    <w:rsid w:val="00545316"/>
    <w:rsid w:val="00545338"/>
    <w:rsid w:val="00547543"/>
    <w:rsid w:val="00551364"/>
    <w:rsid w:val="00553AF6"/>
    <w:rsid w:val="005540C7"/>
    <w:rsid w:val="00554B03"/>
    <w:rsid w:val="00555F87"/>
    <w:rsid w:val="00555FA3"/>
    <w:rsid w:val="005565DA"/>
    <w:rsid w:val="005566FD"/>
    <w:rsid w:val="00557D8A"/>
    <w:rsid w:val="00560302"/>
    <w:rsid w:val="00560A51"/>
    <w:rsid w:val="00560D09"/>
    <w:rsid w:val="00565CF8"/>
    <w:rsid w:val="00565D4B"/>
    <w:rsid w:val="0056620E"/>
    <w:rsid w:val="005662EE"/>
    <w:rsid w:val="00566BD5"/>
    <w:rsid w:val="00567667"/>
    <w:rsid w:val="00570671"/>
    <w:rsid w:val="0057247F"/>
    <w:rsid w:val="005744C1"/>
    <w:rsid w:val="005751A7"/>
    <w:rsid w:val="00576E2B"/>
    <w:rsid w:val="00580862"/>
    <w:rsid w:val="0058227C"/>
    <w:rsid w:val="00586EC8"/>
    <w:rsid w:val="00591DD1"/>
    <w:rsid w:val="005943D2"/>
    <w:rsid w:val="00594FE4"/>
    <w:rsid w:val="005951C4"/>
    <w:rsid w:val="005960F1"/>
    <w:rsid w:val="0059643F"/>
    <w:rsid w:val="005A01A2"/>
    <w:rsid w:val="005A1375"/>
    <w:rsid w:val="005A2246"/>
    <w:rsid w:val="005A2955"/>
    <w:rsid w:val="005A2A61"/>
    <w:rsid w:val="005A2DD7"/>
    <w:rsid w:val="005A32DF"/>
    <w:rsid w:val="005A389B"/>
    <w:rsid w:val="005A5C98"/>
    <w:rsid w:val="005A6DF5"/>
    <w:rsid w:val="005A7489"/>
    <w:rsid w:val="005B0258"/>
    <w:rsid w:val="005B0DB2"/>
    <w:rsid w:val="005B0FAF"/>
    <w:rsid w:val="005B1960"/>
    <w:rsid w:val="005B2E58"/>
    <w:rsid w:val="005B32EA"/>
    <w:rsid w:val="005B3A97"/>
    <w:rsid w:val="005B4015"/>
    <w:rsid w:val="005B4AB2"/>
    <w:rsid w:val="005B4C76"/>
    <w:rsid w:val="005B53C1"/>
    <w:rsid w:val="005B5421"/>
    <w:rsid w:val="005B5B48"/>
    <w:rsid w:val="005B5F7C"/>
    <w:rsid w:val="005B6FE5"/>
    <w:rsid w:val="005B7366"/>
    <w:rsid w:val="005B7E23"/>
    <w:rsid w:val="005C067C"/>
    <w:rsid w:val="005C13C0"/>
    <w:rsid w:val="005C1B3B"/>
    <w:rsid w:val="005C1C1E"/>
    <w:rsid w:val="005C23A7"/>
    <w:rsid w:val="005C294A"/>
    <w:rsid w:val="005C4782"/>
    <w:rsid w:val="005C61A2"/>
    <w:rsid w:val="005C756F"/>
    <w:rsid w:val="005C7E37"/>
    <w:rsid w:val="005D06F5"/>
    <w:rsid w:val="005D0C8F"/>
    <w:rsid w:val="005D0D6E"/>
    <w:rsid w:val="005D111F"/>
    <w:rsid w:val="005D4CEF"/>
    <w:rsid w:val="005D58B0"/>
    <w:rsid w:val="005D5A7C"/>
    <w:rsid w:val="005D65F4"/>
    <w:rsid w:val="005D6B9D"/>
    <w:rsid w:val="005D7BC9"/>
    <w:rsid w:val="005E1B54"/>
    <w:rsid w:val="005E3D5F"/>
    <w:rsid w:val="005E43CD"/>
    <w:rsid w:val="005E4D06"/>
    <w:rsid w:val="005E5761"/>
    <w:rsid w:val="005E6182"/>
    <w:rsid w:val="005F0052"/>
    <w:rsid w:val="005F23A8"/>
    <w:rsid w:val="005F29F7"/>
    <w:rsid w:val="005F2A8B"/>
    <w:rsid w:val="005F3F7A"/>
    <w:rsid w:val="005F44C2"/>
    <w:rsid w:val="005F62AB"/>
    <w:rsid w:val="005F6B0E"/>
    <w:rsid w:val="00601631"/>
    <w:rsid w:val="00601738"/>
    <w:rsid w:val="00603B58"/>
    <w:rsid w:val="00604705"/>
    <w:rsid w:val="0060486E"/>
    <w:rsid w:val="006070BE"/>
    <w:rsid w:val="006074D3"/>
    <w:rsid w:val="0061037A"/>
    <w:rsid w:val="00610E10"/>
    <w:rsid w:val="0061150E"/>
    <w:rsid w:val="0061180B"/>
    <w:rsid w:val="00611E59"/>
    <w:rsid w:val="00612016"/>
    <w:rsid w:val="006129AD"/>
    <w:rsid w:val="00614196"/>
    <w:rsid w:val="006145ED"/>
    <w:rsid w:val="00614E0B"/>
    <w:rsid w:val="0061504C"/>
    <w:rsid w:val="0062051F"/>
    <w:rsid w:val="00620AC0"/>
    <w:rsid w:val="00623328"/>
    <w:rsid w:val="0062421C"/>
    <w:rsid w:val="00624716"/>
    <w:rsid w:val="00624806"/>
    <w:rsid w:val="00624F5D"/>
    <w:rsid w:val="00626622"/>
    <w:rsid w:val="00627279"/>
    <w:rsid w:val="00627C00"/>
    <w:rsid w:val="00627EF2"/>
    <w:rsid w:val="00630082"/>
    <w:rsid w:val="0063067F"/>
    <w:rsid w:val="00630F18"/>
    <w:rsid w:val="00630FCB"/>
    <w:rsid w:val="00632BB8"/>
    <w:rsid w:val="006331D5"/>
    <w:rsid w:val="0063678E"/>
    <w:rsid w:val="00637790"/>
    <w:rsid w:val="00640E18"/>
    <w:rsid w:val="006416C0"/>
    <w:rsid w:val="00642AAF"/>
    <w:rsid w:val="00643949"/>
    <w:rsid w:val="00643F07"/>
    <w:rsid w:val="00644684"/>
    <w:rsid w:val="00645137"/>
    <w:rsid w:val="00645176"/>
    <w:rsid w:val="006457ED"/>
    <w:rsid w:val="00645842"/>
    <w:rsid w:val="00645F4D"/>
    <w:rsid w:val="00646254"/>
    <w:rsid w:val="0064648A"/>
    <w:rsid w:val="0064700C"/>
    <w:rsid w:val="006523BA"/>
    <w:rsid w:val="00654484"/>
    <w:rsid w:val="00655679"/>
    <w:rsid w:val="006574D2"/>
    <w:rsid w:val="00660E7C"/>
    <w:rsid w:val="00663625"/>
    <w:rsid w:val="0066753B"/>
    <w:rsid w:val="006701D5"/>
    <w:rsid w:val="006703D5"/>
    <w:rsid w:val="0067108D"/>
    <w:rsid w:val="006730DA"/>
    <w:rsid w:val="00676399"/>
    <w:rsid w:val="006763C1"/>
    <w:rsid w:val="006770AC"/>
    <w:rsid w:val="00680422"/>
    <w:rsid w:val="00680F4E"/>
    <w:rsid w:val="00682780"/>
    <w:rsid w:val="00682E89"/>
    <w:rsid w:val="0068685C"/>
    <w:rsid w:val="0069009A"/>
    <w:rsid w:val="006902AF"/>
    <w:rsid w:val="00691BF3"/>
    <w:rsid w:val="00694BA8"/>
    <w:rsid w:val="006966F0"/>
    <w:rsid w:val="00697906"/>
    <w:rsid w:val="006A131B"/>
    <w:rsid w:val="006A2F6D"/>
    <w:rsid w:val="006A3129"/>
    <w:rsid w:val="006A3FC2"/>
    <w:rsid w:val="006A4317"/>
    <w:rsid w:val="006A4A63"/>
    <w:rsid w:val="006A575E"/>
    <w:rsid w:val="006A5A08"/>
    <w:rsid w:val="006A5D80"/>
    <w:rsid w:val="006A6867"/>
    <w:rsid w:val="006A7C5D"/>
    <w:rsid w:val="006B02C6"/>
    <w:rsid w:val="006B0A8D"/>
    <w:rsid w:val="006B2639"/>
    <w:rsid w:val="006B2C69"/>
    <w:rsid w:val="006B6486"/>
    <w:rsid w:val="006B749E"/>
    <w:rsid w:val="006B798F"/>
    <w:rsid w:val="006C03D0"/>
    <w:rsid w:val="006C06FE"/>
    <w:rsid w:val="006C2D11"/>
    <w:rsid w:val="006C2F0A"/>
    <w:rsid w:val="006C3074"/>
    <w:rsid w:val="006C3923"/>
    <w:rsid w:val="006C4585"/>
    <w:rsid w:val="006C5372"/>
    <w:rsid w:val="006C74A4"/>
    <w:rsid w:val="006D14B6"/>
    <w:rsid w:val="006D18F3"/>
    <w:rsid w:val="006D2209"/>
    <w:rsid w:val="006D2B2B"/>
    <w:rsid w:val="006D395F"/>
    <w:rsid w:val="006D40A7"/>
    <w:rsid w:val="006D572C"/>
    <w:rsid w:val="006D5863"/>
    <w:rsid w:val="006D6214"/>
    <w:rsid w:val="006E250C"/>
    <w:rsid w:val="006E34C9"/>
    <w:rsid w:val="006E576E"/>
    <w:rsid w:val="006F2392"/>
    <w:rsid w:val="006F24DB"/>
    <w:rsid w:val="006F33D3"/>
    <w:rsid w:val="006F44DD"/>
    <w:rsid w:val="006F759A"/>
    <w:rsid w:val="006F7B2A"/>
    <w:rsid w:val="00700BC3"/>
    <w:rsid w:val="0070218D"/>
    <w:rsid w:val="00702476"/>
    <w:rsid w:val="00702A4F"/>
    <w:rsid w:val="0070379D"/>
    <w:rsid w:val="00710A32"/>
    <w:rsid w:val="0071291D"/>
    <w:rsid w:val="00713A1F"/>
    <w:rsid w:val="00715A5A"/>
    <w:rsid w:val="00716205"/>
    <w:rsid w:val="007176A8"/>
    <w:rsid w:val="007229E6"/>
    <w:rsid w:val="00722C9A"/>
    <w:rsid w:val="007232B2"/>
    <w:rsid w:val="00724571"/>
    <w:rsid w:val="00724C80"/>
    <w:rsid w:val="007259E2"/>
    <w:rsid w:val="00726CAB"/>
    <w:rsid w:val="007300AA"/>
    <w:rsid w:val="00731411"/>
    <w:rsid w:val="00732C6B"/>
    <w:rsid w:val="00734049"/>
    <w:rsid w:val="00746AC7"/>
    <w:rsid w:val="00750896"/>
    <w:rsid w:val="00750F04"/>
    <w:rsid w:val="0075231E"/>
    <w:rsid w:val="007525B4"/>
    <w:rsid w:val="00753162"/>
    <w:rsid w:val="00754AD9"/>
    <w:rsid w:val="00754C0C"/>
    <w:rsid w:val="00754E5A"/>
    <w:rsid w:val="0075520C"/>
    <w:rsid w:val="0075558B"/>
    <w:rsid w:val="00755F42"/>
    <w:rsid w:val="007576EE"/>
    <w:rsid w:val="0076083D"/>
    <w:rsid w:val="00760CE2"/>
    <w:rsid w:val="00761391"/>
    <w:rsid w:val="00763D99"/>
    <w:rsid w:val="007653A2"/>
    <w:rsid w:val="0077172F"/>
    <w:rsid w:val="00773B6B"/>
    <w:rsid w:val="00775470"/>
    <w:rsid w:val="007761C7"/>
    <w:rsid w:val="0077636A"/>
    <w:rsid w:val="007805FB"/>
    <w:rsid w:val="00780E8B"/>
    <w:rsid w:val="00782A57"/>
    <w:rsid w:val="00783883"/>
    <w:rsid w:val="0078528C"/>
    <w:rsid w:val="00786A6C"/>
    <w:rsid w:val="00786E21"/>
    <w:rsid w:val="00787185"/>
    <w:rsid w:val="00794095"/>
    <w:rsid w:val="00794305"/>
    <w:rsid w:val="00794AC3"/>
    <w:rsid w:val="007957AD"/>
    <w:rsid w:val="007960BE"/>
    <w:rsid w:val="00797D30"/>
    <w:rsid w:val="007A0AD8"/>
    <w:rsid w:val="007A0B99"/>
    <w:rsid w:val="007A2B84"/>
    <w:rsid w:val="007A45F6"/>
    <w:rsid w:val="007A4CC0"/>
    <w:rsid w:val="007A601B"/>
    <w:rsid w:val="007A7BCF"/>
    <w:rsid w:val="007B130B"/>
    <w:rsid w:val="007B44A5"/>
    <w:rsid w:val="007B49D5"/>
    <w:rsid w:val="007B71E2"/>
    <w:rsid w:val="007B78D6"/>
    <w:rsid w:val="007C4110"/>
    <w:rsid w:val="007C43DF"/>
    <w:rsid w:val="007C4CA6"/>
    <w:rsid w:val="007C61A0"/>
    <w:rsid w:val="007C6934"/>
    <w:rsid w:val="007C71DE"/>
    <w:rsid w:val="007D0A84"/>
    <w:rsid w:val="007D3958"/>
    <w:rsid w:val="007D49A4"/>
    <w:rsid w:val="007D4C03"/>
    <w:rsid w:val="007D71A9"/>
    <w:rsid w:val="007E0869"/>
    <w:rsid w:val="007E1227"/>
    <w:rsid w:val="007E1471"/>
    <w:rsid w:val="007E15D4"/>
    <w:rsid w:val="007E2228"/>
    <w:rsid w:val="007E2997"/>
    <w:rsid w:val="007E2AA9"/>
    <w:rsid w:val="007E3F19"/>
    <w:rsid w:val="007E4211"/>
    <w:rsid w:val="007E42BF"/>
    <w:rsid w:val="007E5F04"/>
    <w:rsid w:val="007E5F91"/>
    <w:rsid w:val="007E63D1"/>
    <w:rsid w:val="007E6DB8"/>
    <w:rsid w:val="007F0DF2"/>
    <w:rsid w:val="007F0FF7"/>
    <w:rsid w:val="007F173B"/>
    <w:rsid w:val="007F4D0F"/>
    <w:rsid w:val="007F6692"/>
    <w:rsid w:val="007F6E9A"/>
    <w:rsid w:val="007F7018"/>
    <w:rsid w:val="007F7746"/>
    <w:rsid w:val="007F7B2C"/>
    <w:rsid w:val="00800239"/>
    <w:rsid w:val="00800D3A"/>
    <w:rsid w:val="00802442"/>
    <w:rsid w:val="0080568F"/>
    <w:rsid w:val="00805D3C"/>
    <w:rsid w:val="0080605D"/>
    <w:rsid w:val="00813696"/>
    <w:rsid w:val="00813C33"/>
    <w:rsid w:val="00813CAB"/>
    <w:rsid w:val="0081440C"/>
    <w:rsid w:val="0081466D"/>
    <w:rsid w:val="0081509C"/>
    <w:rsid w:val="00815B2E"/>
    <w:rsid w:val="00816C2F"/>
    <w:rsid w:val="00820597"/>
    <w:rsid w:val="008226E7"/>
    <w:rsid w:val="00822CEC"/>
    <w:rsid w:val="00822F38"/>
    <w:rsid w:val="00824847"/>
    <w:rsid w:val="0082489C"/>
    <w:rsid w:val="008248A4"/>
    <w:rsid w:val="0082607E"/>
    <w:rsid w:val="0083284E"/>
    <w:rsid w:val="00835590"/>
    <w:rsid w:val="008358AB"/>
    <w:rsid w:val="00835E8C"/>
    <w:rsid w:val="008374BB"/>
    <w:rsid w:val="0084228E"/>
    <w:rsid w:val="00842F1C"/>
    <w:rsid w:val="00843F72"/>
    <w:rsid w:val="0084459C"/>
    <w:rsid w:val="008461A4"/>
    <w:rsid w:val="0084693C"/>
    <w:rsid w:val="00846E9D"/>
    <w:rsid w:val="00851505"/>
    <w:rsid w:val="008521B9"/>
    <w:rsid w:val="008537DD"/>
    <w:rsid w:val="00853A96"/>
    <w:rsid w:val="0085437A"/>
    <w:rsid w:val="00854EF8"/>
    <w:rsid w:val="00855C21"/>
    <w:rsid w:val="00856C8A"/>
    <w:rsid w:val="0085752B"/>
    <w:rsid w:val="008612D7"/>
    <w:rsid w:val="00861597"/>
    <w:rsid w:val="0086359B"/>
    <w:rsid w:val="008640FF"/>
    <w:rsid w:val="008641BC"/>
    <w:rsid w:val="00865F63"/>
    <w:rsid w:val="0086734B"/>
    <w:rsid w:val="00867E37"/>
    <w:rsid w:val="00873ACD"/>
    <w:rsid w:val="00873FCC"/>
    <w:rsid w:val="0087433A"/>
    <w:rsid w:val="00875DCF"/>
    <w:rsid w:val="00877520"/>
    <w:rsid w:val="008811CD"/>
    <w:rsid w:val="00881618"/>
    <w:rsid w:val="00881F1F"/>
    <w:rsid w:val="008833CB"/>
    <w:rsid w:val="0088402F"/>
    <w:rsid w:val="0088632C"/>
    <w:rsid w:val="00886E90"/>
    <w:rsid w:val="008876F0"/>
    <w:rsid w:val="00890D70"/>
    <w:rsid w:val="00892734"/>
    <w:rsid w:val="008933CF"/>
    <w:rsid w:val="008939CB"/>
    <w:rsid w:val="008953D4"/>
    <w:rsid w:val="0089561A"/>
    <w:rsid w:val="0089629C"/>
    <w:rsid w:val="00896436"/>
    <w:rsid w:val="00896F4A"/>
    <w:rsid w:val="008978D6"/>
    <w:rsid w:val="008A1520"/>
    <w:rsid w:val="008A2035"/>
    <w:rsid w:val="008A294E"/>
    <w:rsid w:val="008A4D0F"/>
    <w:rsid w:val="008A6D41"/>
    <w:rsid w:val="008B0015"/>
    <w:rsid w:val="008B0784"/>
    <w:rsid w:val="008B1967"/>
    <w:rsid w:val="008B1D07"/>
    <w:rsid w:val="008B25A0"/>
    <w:rsid w:val="008B30A3"/>
    <w:rsid w:val="008B37B5"/>
    <w:rsid w:val="008C0CD1"/>
    <w:rsid w:val="008C14B2"/>
    <w:rsid w:val="008C24A4"/>
    <w:rsid w:val="008C56B8"/>
    <w:rsid w:val="008C5E03"/>
    <w:rsid w:val="008C62FC"/>
    <w:rsid w:val="008C6AEF"/>
    <w:rsid w:val="008D1DEE"/>
    <w:rsid w:val="008D22C5"/>
    <w:rsid w:val="008D27BD"/>
    <w:rsid w:val="008D2A8F"/>
    <w:rsid w:val="008D6F96"/>
    <w:rsid w:val="008D72BA"/>
    <w:rsid w:val="008D7F46"/>
    <w:rsid w:val="008E0AA1"/>
    <w:rsid w:val="008E1800"/>
    <w:rsid w:val="008E2790"/>
    <w:rsid w:val="008E40F1"/>
    <w:rsid w:val="008E6091"/>
    <w:rsid w:val="008E78E0"/>
    <w:rsid w:val="008F052D"/>
    <w:rsid w:val="008F1F59"/>
    <w:rsid w:val="008F2995"/>
    <w:rsid w:val="008F429A"/>
    <w:rsid w:val="008F5421"/>
    <w:rsid w:val="008F6B5B"/>
    <w:rsid w:val="008F763C"/>
    <w:rsid w:val="009001C9"/>
    <w:rsid w:val="00900391"/>
    <w:rsid w:val="00901277"/>
    <w:rsid w:val="009037D2"/>
    <w:rsid w:val="00904300"/>
    <w:rsid w:val="009061D5"/>
    <w:rsid w:val="009072D6"/>
    <w:rsid w:val="00913361"/>
    <w:rsid w:val="0091352F"/>
    <w:rsid w:val="009139AE"/>
    <w:rsid w:val="00913B2D"/>
    <w:rsid w:val="00914A28"/>
    <w:rsid w:val="00914C5C"/>
    <w:rsid w:val="00916770"/>
    <w:rsid w:val="00920B45"/>
    <w:rsid w:val="00922922"/>
    <w:rsid w:val="00923A2B"/>
    <w:rsid w:val="00923B0A"/>
    <w:rsid w:val="00926482"/>
    <w:rsid w:val="009266D7"/>
    <w:rsid w:val="009267D6"/>
    <w:rsid w:val="00926D4D"/>
    <w:rsid w:val="00927798"/>
    <w:rsid w:val="00931203"/>
    <w:rsid w:val="00931AB3"/>
    <w:rsid w:val="009363ED"/>
    <w:rsid w:val="00937003"/>
    <w:rsid w:val="00940016"/>
    <w:rsid w:val="009402D8"/>
    <w:rsid w:val="0094038A"/>
    <w:rsid w:val="00941878"/>
    <w:rsid w:val="0094231E"/>
    <w:rsid w:val="009453BA"/>
    <w:rsid w:val="00950626"/>
    <w:rsid w:val="00951635"/>
    <w:rsid w:val="00951E40"/>
    <w:rsid w:val="00952D18"/>
    <w:rsid w:val="0095496D"/>
    <w:rsid w:val="00954A0F"/>
    <w:rsid w:val="00954B05"/>
    <w:rsid w:val="00954CF0"/>
    <w:rsid w:val="00955FDF"/>
    <w:rsid w:val="00957916"/>
    <w:rsid w:val="00957DE8"/>
    <w:rsid w:val="009626C8"/>
    <w:rsid w:val="00962B74"/>
    <w:rsid w:val="00962F6F"/>
    <w:rsid w:val="00964933"/>
    <w:rsid w:val="00964AC3"/>
    <w:rsid w:val="00965C02"/>
    <w:rsid w:val="00966872"/>
    <w:rsid w:val="00967577"/>
    <w:rsid w:val="00967633"/>
    <w:rsid w:val="009677EB"/>
    <w:rsid w:val="00967B1B"/>
    <w:rsid w:val="009714E1"/>
    <w:rsid w:val="00972537"/>
    <w:rsid w:val="00972AB1"/>
    <w:rsid w:val="00973710"/>
    <w:rsid w:val="009741CF"/>
    <w:rsid w:val="00974461"/>
    <w:rsid w:val="00977A50"/>
    <w:rsid w:val="00980E94"/>
    <w:rsid w:val="009811C8"/>
    <w:rsid w:val="00981684"/>
    <w:rsid w:val="00983775"/>
    <w:rsid w:val="00985294"/>
    <w:rsid w:val="00987269"/>
    <w:rsid w:val="009904A3"/>
    <w:rsid w:val="00992CE2"/>
    <w:rsid w:val="00994F97"/>
    <w:rsid w:val="00995ADB"/>
    <w:rsid w:val="00996F60"/>
    <w:rsid w:val="00997CA2"/>
    <w:rsid w:val="009A0306"/>
    <w:rsid w:val="009A3718"/>
    <w:rsid w:val="009A655B"/>
    <w:rsid w:val="009A71E3"/>
    <w:rsid w:val="009B09D0"/>
    <w:rsid w:val="009B3568"/>
    <w:rsid w:val="009B3CD2"/>
    <w:rsid w:val="009B50B0"/>
    <w:rsid w:val="009B6247"/>
    <w:rsid w:val="009B7B58"/>
    <w:rsid w:val="009C0A4A"/>
    <w:rsid w:val="009C2357"/>
    <w:rsid w:val="009C2653"/>
    <w:rsid w:val="009C36A2"/>
    <w:rsid w:val="009C3E86"/>
    <w:rsid w:val="009C5394"/>
    <w:rsid w:val="009C54D1"/>
    <w:rsid w:val="009C5868"/>
    <w:rsid w:val="009C7566"/>
    <w:rsid w:val="009D03F7"/>
    <w:rsid w:val="009D0E19"/>
    <w:rsid w:val="009D1D17"/>
    <w:rsid w:val="009D3330"/>
    <w:rsid w:val="009D5370"/>
    <w:rsid w:val="009D7DB5"/>
    <w:rsid w:val="009E28F4"/>
    <w:rsid w:val="009E2BAA"/>
    <w:rsid w:val="009E3C6D"/>
    <w:rsid w:val="009E3D89"/>
    <w:rsid w:val="009E4FBB"/>
    <w:rsid w:val="009E574D"/>
    <w:rsid w:val="009E7378"/>
    <w:rsid w:val="009E7EC2"/>
    <w:rsid w:val="009F06E1"/>
    <w:rsid w:val="009F1E8D"/>
    <w:rsid w:val="009F22C6"/>
    <w:rsid w:val="009F5EB1"/>
    <w:rsid w:val="009F601D"/>
    <w:rsid w:val="009F6DB2"/>
    <w:rsid w:val="00A00954"/>
    <w:rsid w:val="00A01893"/>
    <w:rsid w:val="00A01BC7"/>
    <w:rsid w:val="00A01E57"/>
    <w:rsid w:val="00A02713"/>
    <w:rsid w:val="00A030D7"/>
    <w:rsid w:val="00A0383E"/>
    <w:rsid w:val="00A0436A"/>
    <w:rsid w:val="00A0444D"/>
    <w:rsid w:val="00A05168"/>
    <w:rsid w:val="00A071F5"/>
    <w:rsid w:val="00A073DB"/>
    <w:rsid w:val="00A07F28"/>
    <w:rsid w:val="00A10AE1"/>
    <w:rsid w:val="00A118EA"/>
    <w:rsid w:val="00A12E57"/>
    <w:rsid w:val="00A13464"/>
    <w:rsid w:val="00A1471D"/>
    <w:rsid w:val="00A15F01"/>
    <w:rsid w:val="00A1679D"/>
    <w:rsid w:val="00A23325"/>
    <w:rsid w:val="00A24237"/>
    <w:rsid w:val="00A24E45"/>
    <w:rsid w:val="00A25375"/>
    <w:rsid w:val="00A27BCD"/>
    <w:rsid w:val="00A30A81"/>
    <w:rsid w:val="00A31076"/>
    <w:rsid w:val="00A31BA2"/>
    <w:rsid w:val="00A31C67"/>
    <w:rsid w:val="00A34AB4"/>
    <w:rsid w:val="00A35E91"/>
    <w:rsid w:val="00A368E2"/>
    <w:rsid w:val="00A371C0"/>
    <w:rsid w:val="00A3766B"/>
    <w:rsid w:val="00A37E2D"/>
    <w:rsid w:val="00A41BCD"/>
    <w:rsid w:val="00A42617"/>
    <w:rsid w:val="00A42D7A"/>
    <w:rsid w:val="00A43CF1"/>
    <w:rsid w:val="00A44CC9"/>
    <w:rsid w:val="00A45146"/>
    <w:rsid w:val="00A45C77"/>
    <w:rsid w:val="00A46BF5"/>
    <w:rsid w:val="00A4724E"/>
    <w:rsid w:val="00A47554"/>
    <w:rsid w:val="00A47BC9"/>
    <w:rsid w:val="00A50BF4"/>
    <w:rsid w:val="00A518D3"/>
    <w:rsid w:val="00A51E34"/>
    <w:rsid w:val="00A5274D"/>
    <w:rsid w:val="00A53121"/>
    <w:rsid w:val="00A53618"/>
    <w:rsid w:val="00A53D5E"/>
    <w:rsid w:val="00A5620F"/>
    <w:rsid w:val="00A56707"/>
    <w:rsid w:val="00A57710"/>
    <w:rsid w:val="00A60AFD"/>
    <w:rsid w:val="00A61A79"/>
    <w:rsid w:val="00A6350B"/>
    <w:rsid w:val="00A639ED"/>
    <w:rsid w:val="00A645B3"/>
    <w:rsid w:val="00A666BD"/>
    <w:rsid w:val="00A6757D"/>
    <w:rsid w:val="00A71759"/>
    <w:rsid w:val="00A73945"/>
    <w:rsid w:val="00A73A15"/>
    <w:rsid w:val="00A76266"/>
    <w:rsid w:val="00A773C1"/>
    <w:rsid w:val="00A81FE2"/>
    <w:rsid w:val="00A82B77"/>
    <w:rsid w:val="00A82E14"/>
    <w:rsid w:val="00A847AD"/>
    <w:rsid w:val="00A858A7"/>
    <w:rsid w:val="00A863A5"/>
    <w:rsid w:val="00A90303"/>
    <w:rsid w:val="00A915BF"/>
    <w:rsid w:val="00A91A95"/>
    <w:rsid w:val="00A946DE"/>
    <w:rsid w:val="00A95EE6"/>
    <w:rsid w:val="00A968FE"/>
    <w:rsid w:val="00AA03EA"/>
    <w:rsid w:val="00AA0FDF"/>
    <w:rsid w:val="00AA1B6B"/>
    <w:rsid w:val="00AA1F54"/>
    <w:rsid w:val="00AA617E"/>
    <w:rsid w:val="00AB0540"/>
    <w:rsid w:val="00AB145F"/>
    <w:rsid w:val="00AB1488"/>
    <w:rsid w:val="00AB1C75"/>
    <w:rsid w:val="00AB2361"/>
    <w:rsid w:val="00AB24EE"/>
    <w:rsid w:val="00AB301A"/>
    <w:rsid w:val="00AB31DF"/>
    <w:rsid w:val="00AB50B3"/>
    <w:rsid w:val="00AB529F"/>
    <w:rsid w:val="00AB787E"/>
    <w:rsid w:val="00AC0E88"/>
    <w:rsid w:val="00AC2554"/>
    <w:rsid w:val="00AD1DCC"/>
    <w:rsid w:val="00AD406B"/>
    <w:rsid w:val="00AD4555"/>
    <w:rsid w:val="00AD61C5"/>
    <w:rsid w:val="00AD6E42"/>
    <w:rsid w:val="00AD70B4"/>
    <w:rsid w:val="00AD7896"/>
    <w:rsid w:val="00AE1471"/>
    <w:rsid w:val="00AE178A"/>
    <w:rsid w:val="00AE4428"/>
    <w:rsid w:val="00AE45E3"/>
    <w:rsid w:val="00AE4794"/>
    <w:rsid w:val="00AE6795"/>
    <w:rsid w:val="00AE7A9B"/>
    <w:rsid w:val="00AE7B0B"/>
    <w:rsid w:val="00AF6E9E"/>
    <w:rsid w:val="00B002F6"/>
    <w:rsid w:val="00B006BE"/>
    <w:rsid w:val="00B00A49"/>
    <w:rsid w:val="00B0208D"/>
    <w:rsid w:val="00B028AD"/>
    <w:rsid w:val="00B029F0"/>
    <w:rsid w:val="00B03F84"/>
    <w:rsid w:val="00B045F9"/>
    <w:rsid w:val="00B0668A"/>
    <w:rsid w:val="00B066FB"/>
    <w:rsid w:val="00B0787F"/>
    <w:rsid w:val="00B1073E"/>
    <w:rsid w:val="00B11820"/>
    <w:rsid w:val="00B119A0"/>
    <w:rsid w:val="00B16911"/>
    <w:rsid w:val="00B16E87"/>
    <w:rsid w:val="00B172C2"/>
    <w:rsid w:val="00B17469"/>
    <w:rsid w:val="00B174CD"/>
    <w:rsid w:val="00B1760B"/>
    <w:rsid w:val="00B209AD"/>
    <w:rsid w:val="00B2165B"/>
    <w:rsid w:val="00B21AAE"/>
    <w:rsid w:val="00B22F2B"/>
    <w:rsid w:val="00B25AFF"/>
    <w:rsid w:val="00B25EAF"/>
    <w:rsid w:val="00B26094"/>
    <w:rsid w:val="00B272AD"/>
    <w:rsid w:val="00B30376"/>
    <w:rsid w:val="00B30D88"/>
    <w:rsid w:val="00B337E8"/>
    <w:rsid w:val="00B34B5B"/>
    <w:rsid w:val="00B361B2"/>
    <w:rsid w:val="00B37928"/>
    <w:rsid w:val="00B40366"/>
    <w:rsid w:val="00B419D7"/>
    <w:rsid w:val="00B41EEA"/>
    <w:rsid w:val="00B43014"/>
    <w:rsid w:val="00B463CF"/>
    <w:rsid w:val="00B46408"/>
    <w:rsid w:val="00B46879"/>
    <w:rsid w:val="00B46AB7"/>
    <w:rsid w:val="00B46F3C"/>
    <w:rsid w:val="00B47FF8"/>
    <w:rsid w:val="00B5136B"/>
    <w:rsid w:val="00B51C6E"/>
    <w:rsid w:val="00B52C64"/>
    <w:rsid w:val="00B52DA7"/>
    <w:rsid w:val="00B5453B"/>
    <w:rsid w:val="00B55C54"/>
    <w:rsid w:val="00B55F7A"/>
    <w:rsid w:val="00B565EC"/>
    <w:rsid w:val="00B57872"/>
    <w:rsid w:val="00B61930"/>
    <w:rsid w:val="00B62AB7"/>
    <w:rsid w:val="00B63798"/>
    <w:rsid w:val="00B6395C"/>
    <w:rsid w:val="00B67098"/>
    <w:rsid w:val="00B70861"/>
    <w:rsid w:val="00B70964"/>
    <w:rsid w:val="00B70BDB"/>
    <w:rsid w:val="00B7168D"/>
    <w:rsid w:val="00B71A21"/>
    <w:rsid w:val="00B73E43"/>
    <w:rsid w:val="00B7425B"/>
    <w:rsid w:val="00B742AC"/>
    <w:rsid w:val="00B74659"/>
    <w:rsid w:val="00B74F78"/>
    <w:rsid w:val="00B76764"/>
    <w:rsid w:val="00B77ACA"/>
    <w:rsid w:val="00B8005B"/>
    <w:rsid w:val="00B830C0"/>
    <w:rsid w:val="00B850CB"/>
    <w:rsid w:val="00B85E5A"/>
    <w:rsid w:val="00B86A1F"/>
    <w:rsid w:val="00B87402"/>
    <w:rsid w:val="00B87464"/>
    <w:rsid w:val="00B93E0A"/>
    <w:rsid w:val="00B94592"/>
    <w:rsid w:val="00B95DB0"/>
    <w:rsid w:val="00B968EA"/>
    <w:rsid w:val="00B96EC6"/>
    <w:rsid w:val="00B97BDF"/>
    <w:rsid w:val="00BA19D2"/>
    <w:rsid w:val="00BA1A49"/>
    <w:rsid w:val="00BA3ADA"/>
    <w:rsid w:val="00BA45FD"/>
    <w:rsid w:val="00BA4D3E"/>
    <w:rsid w:val="00BA4EC6"/>
    <w:rsid w:val="00BA6560"/>
    <w:rsid w:val="00BB681B"/>
    <w:rsid w:val="00BB68C7"/>
    <w:rsid w:val="00BB722E"/>
    <w:rsid w:val="00BC29C6"/>
    <w:rsid w:val="00BC42AA"/>
    <w:rsid w:val="00BC5E62"/>
    <w:rsid w:val="00BC6E29"/>
    <w:rsid w:val="00BC76C7"/>
    <w:rsid w:val="00BC7736"/>
    <w:rsid w:val="00BC7CEB"/>
    <w:rsid w:val="00BC7F6C"/>
    <w:rsid w:val="00BD0411"/>
    <w:rsid w:val="00BD0752"/>
    <w:rsid w:val="00BD34EB"/>
    <w:rsid w:val="00BD4475"/>
    <w:rsid w:val="00BD4681"/>
    <w:rsid w:val="00BD4D98"/>
    <w:rsid w:val="00BD6DF3"/>
    <w:rsid w:val="00BE0662"/>
    <w:rsid w:val="00BE0C22"/>
    <w:rsid w:val="00BE1292"/>
    <w:rsid w:val="00BE269B"/>
    <w:rsid w:val="00BE30DE"/>
    <w:rsid w:val="00BE45B6"/>
    <w:rsid w:val="00BE4B0A"/>
    <w:rsid w:val="00BE51BC"/>
    <w:rsid w:val="00BE6D17"/>
    <w:rsid w:val="00BF0FAB"/>
    <w:rsid w:val="00BF344A"/>
    <w:rsid w:val="00BF4DD6"/>
    <w:rsid w:val="00BF51C6"/>
    <w:rsid w:val="00BF5A6E"/>
    <w:rsid w:val="00BF5AE5"/>
    <w:rsid w:val="00BF767E"/>
    <w:rsid w:val="00C018BE"/>
    <w:rsid w:val="00C01C56"/>
    <w:rsid w:val="00C01F25"/>
    <w:rsid w:val="00C027E3"/>
    <w:rsid w:val="00C0338C"/>
    <w:rsid w:val="00C04192"/>
    <w:rsid w:val="00C046FD"/>
    <w:rsid w:val="00C04A38"/>
    <w:rsid w:val="00C05409"/>
    <w:rsid w:val="00C05C3F"/>
    <w:rsid w:val="00C05E8E"/>
    <w:rsid w:val="00C0618A"/>
    <w:rsid w:val="00C06271"/>
    <w:rsid w:val="00C063A3"/>
    <w:rsid w:val="00C109B5"/>
    <w:rsid w:val="00C135AA"/>
    <w:rsid w:val="00C14D25"/>
    <w:rsid w:val="00C16048"/>
    <w:rsid w:val="00C162F7"/>
    <w:rsid w:val="00C1736F"/>
    <w:rsid w:val="00C17CDD"/>
    <w:rsid w:val="00C20A4C"/>
    <w:rsid w:val="00C21A9A"/>
    <w:rsid w:val="00C2202F"/>
    <w:rsid w:val="00C23144"/>
    <w:rsid w:val="00C23854"/>
    <w:rsid w:val="00C2402E"/>
    <w:rsid w:val="00C24688"/>
    <w:rsid w:val="00C25937"/>
    <w:rsid w:val="00C2667E"/>
    <w:rsid w:val="00C27A16"/>
    <w:rsid w:val="00C27BCC"/>
    <w:rsid w:val="00C32465"/>
    <w:rsid w:val="00C332B5"/>
    <w:rsid w:val="00C33AE5"/>
    <w:rsid w:val="00C33C69"/>
    <w:rsid w:val="00C34BF2"/>
    <w:rsid w:val="00C359CF"/>
    <w:rsid w:val="00C35DFD"/>
    <w:rsid w:val="00C40A1F"/>
    <w:rsid w:val="00C415BF"/>
    <w:rsid w:val="00C4376B"/>
    <w:rsid w:val="00C43E9F"/>
    <w:rsid w:val="00C44FF4"/>
    <w:rsid w:val="00C461E0"/>
    <w:rsid w:val="00C46511"/>
    <w:rsid w:val="00C46D40"/>
    <w:rsid w:val="00C47050"/>
    <w:rsid w:val="00C474AE"/>
    <w:rsid w:val="00C47B84"/>
    <w:rsid w:val="00C50D74"/>
    <w:rsid w:val="00C511D1"/>
    <w:rsid w:val="00C53646"/>
    <w:rsid w:val="00C545B3"/>
    <w:rsid w:val="00C551B0"/>
    <w:rsid w:val="00C567AC"/>
    <w:rsid w:val="00C570E2"/>
    <w:rsid w:val="00C60960"/>
    <w:rsid w:val="00C61EF9"/>
    <w:rsid w:val="00C64C69"/>
    <w:rsid w:val="00C65E53"/>
    <w:rsid w:val="00C65FF2"/>
    <w:rsid w:val="00C71699"/>
    <w:rsid w:val="00C724C9"/>
    <w:rsid w:val="00C72EED"/>
    <w:rsid w:val="00C74D1E"/>
    <w:rsid w:val="00C76E49"/>
    <w:rsid w:val="00C76FD6"/>
    <w:rsid w:val="00C770A0"/>
    <w:rsid w:val="00C77247"/>
    <w:rsid w:val="00C777B0"/>
    <w:rsid w:val="00C77D7C"/>
    <w:rsid w:val="00C804A9"/>
    <w:rsid w:val="00C81DC0"/>
    <w:rsid w:val="00C83590"/>
    <w:rsid w:val="00C8397A"/>
    <w:rsid w:val="00C87ACC"/>
    <w:rsid w:val="00C91433"/>
    <w:rsid w:val="00C939C5"/>
    <w:rsid w:val="00C9478C"/>
    <w:rsid w:val="00C9588C"/>
    <w:rsid w:val="00C96A91"/>
    <w:rsid w:val="00C96F16"/>
    <w:rsid w:val="00C96FBA"/>
    <w:rsid w:val="00CA0045"/>
    <w:rsid w:val="00CA1258"/>
    <w:rsid w:val="00CA1378"/>
    <w:rsid w:val="00CA1CE9"/>
    <w:rsid w:val="00CA2233"/>
    <w:rsid w:val="00CA3380"/>
    <w:rsid w:val="00CA37FE"/>
    <w:rsid w:val="00CA4E21"/>
    <w:rsid w:val="00CA5D62"/>
    <w:rsid w:val="00CB01B3"/>
    <w:rsid w:val="00CB0694"/>
    <w:rsid w:val="00CB0B67"/>
    <w:rsid w:val="00CB1E22"/>
    <w:rsid w:val="00CB33BB"/>
    <w:rsid w:val="00CB3728"/>
    <w:rsid w:val="00CB41DB"/>
    <w:rsid w:val="00CB430C"/>
    <w:rsid w:val="00CC1D84"/>
    <w:rsid w:val="00CC1E17"/>
    <w:rsid w:val="00CC274D"/>
    <w:rsid w:val="00CC3770"/>
    <w:rsid w:val="00CC3C78"/>
    <w:rsid w:val="00CC4A42"/>
    <w:rsid w:val="00CC53AE"/>
    <w:rsid w:val="00CC6403"/>
    <w:rsid w:val="00CC697A"/>
    <w:rsid w:val="00CD0887"/>
    <w:rsid w:val="00CD1F70"/>
    <w:rsid w:val="00CD223B"/>
    <w:rsid w:val="00CD33E2"/>
    <w:rsid w:val="00CD3488"/>
    <w:rsid w:val="00CD660B"/>
    <w:rsid w:val="00CD7F0F"/>
    <w:rsid w:val="00CE20BE"/>
    <w:rsid w:val="00CE23D6"/>
    <w:rsid w:val="00CE28AE"/>
    <w:rsid w:val="00CE2C83"/>
    <w:rsid w:val="00CE40F4"/>
    <w:rsid w:val="00CE5F50"/>
    <w:rsid w:val="00CE7440"/>
    <w:rsid w:val="00CF0D61"/>
    <w:rsid w:val="00CF29CD"/>
    <w:rsid w:val="00CF3514"/>
    <w:rsid w:val="00CF57AB"/>
    <w:rsid w:val="00CF6EA6"/>
    <w:rsid w:val="00CF71BB"/>
    <w:rsid w:val="00CF7DA4"/>
    <w:rsid w:val="00D004D6"/>
    <w:rsid w:val="00D0235D"/>
    <w:rsid w:val="00D02499"/>
    <w:rsid w:val="00D03603"/>
    <w:rsid w:val="00D04315"/>
    <w:rsid w:val="00D0494C"/>
    <w:rsid w:val="00D0788A"/>
    <w:rsid w:val="00D1114E"/>
    <w:rsid w:val="00D142C4"/>
    <w:rsid w:val="00D14F99"/>
    <w:rsid w:val="00D1649A"/>
    <w:rsid w:val="00D17DDD"/>
    <w:rsid w:val="00D20EE8"/>
    <w:rsid w:val="00D224E9"/>
    <w:rsid w:val="00D230D3"/>
    <w:rsid w:val="00D2391E"/>
    <w:rsid w:val="00D241D0"/>
    <w:rsid w:val="00D243ED"/>
    <w:rsid w:val="00D24DE4"/>
    <w:rsid w:val="00D2550E"/>
    <w:rsid w:val="00D30B4E"/>
    <w:rsid w:val="00D318FA"/>
    <w:rsid w:val="00D31D6C"/>
    <w:rsid w:val="00D32AC6"/>
    <w:rsid w:val="00D35B2A"/>
    <w:rsid w:val="00D35DEC"/>
    <w:rsid w:val="00D3681E"/>
    <w:rsid w:val="00D36ACC"/>
    <w:rsid w:val="00D37B06"/>
    <w:rsid w:val="00D37CED"/>
    <w:rsid w:val="00D41563"/>
    <w:rsid w:val="00D415E4"/>
    <w:rsid w:val="00D419AA"/>
    <w:rsid w:val="00D422F1"/>
    <w:rsid w:val="00D44295"/>
    <w:rsid w:val="00D4443E"/>
    <w:rsid w:val="00D44528"/>
    <w:rsid w:val="00D44E88"/>
    <w:rsid w:val="00D455A4"/>
    <w:rsid w:val="00D47F65"/>
    <w:rsid w:val="00D50342"/>
    <w:rsid w:val="00D508BF"/>
    <w:rsid w:val="00D51394"/>
    <w:rsid w:val="00D52331"/>
    <w:rsid w:val="00D53509"/>
    <w:rsid w:val="00D53BA3"/>
    <w:rsid w:val="00D543EA"/>
    <w:rsid w:val="00D55962"/>
    <w:rsid w:val="00D57DD3"/>
    <w:rsid w:val="00D622BD"/>
    <w:rsid w:val="00D630CF"/>
    <w:rsid w:val="00D63503"/>
    <w:rsid w:val="00D6577A"/>
    <w:rsid w:val="00D66444"/>
    <w:rsid w:val="00D67193"/>
    <w:rsid w:val="00D6746A"/>
    <w:rsid w:val="00D6747A"/>
    <w:rsid w:val="00D71AAA"/>
    <w:rsid w:val="00D71DC4"/>
    <w:rsid w:val="00D73B84"/>
    <w:rsid w:val="00D73F31"/>
    <w:rsid w:val="00D74058"/>
    <w:rsid w:val="00D74208"/>
    <w:rsid w:val="00D75FD5"/>
    <w:rsid w:val="00D7615B"/>
    <w:rsid w:val="00D81756"/>
    <w:rsid w:val="00D8199B"/>
    <w:rsid w:val="00D845BC"/>
    <w:rsid w:val="00D8474D"/>
    <w:rsid w:val="00D84FF3"/>
    <w:rsid w:val="00D87229"/>
    <w:rsid w:val="00D92314"/>
    <w:rsid w:val="00D92A48"/>
    <w:rsid w:val="00D92B3D"/>
    <w:rsid w:val="00D93302"/>
    <w:rsid w:val="00D93AE6"/>
    <w:rsid w:val="00D96538"/>
    <w:rsid w:val="00D97DB5"/>
    <w:rsid w:val="00DA0E5D"/>
    <w:rsid w:val="00DA0F63"/>
    <w:rsid w:val="00DA199E"/>
    <w:rsid w:val="00DA1F3D"/>
    <w:rsid w:val="00DA2015"/>
    <w:rsid w:val="00DA366A"/>
    <w:rsid w:val="00DA36C8"/>
    <w:rsid w:val="00DA3A10"/>
    <w:rsid w:val="00DA3FCD"/>
    <w:rsid w:val="00DA4B00"/>
    <w:rsid w:val="00DA761F"/>
    <w:rsid w:val="00DA7C4F"/>
    <w:rsid w:val="00DB2119"/>
    <w:rsid w:val="00DB21DA"/>
    <w:rsid w:val="00DB245F"/>
    <w:rsid w:val="00DB2D1F"/>
    <w:rsid w:val="00DB30BD"/>
    <w:rsid w:val="00DB38F4"/>
    <w:rsid w:val="00DB4740"/>
    <w:rsid w:val="00DB56DC"/>
    <w:rsid w:val="00DB63EF"/>
    <w:rsid w:val="00DB7130"/>
    <w:rsid w:val="00DB7A65"/>
    <w:rsid w:val="00DC193F"/>
    <w:rsid w:val="00DC1ED3"/>
    <w:rsid w:val="00DC2A50"/>
    <w:rsid w:val="00DC33DA"/>
    <w:rsid w:val="00DC3CAD"/>
    <w:rsid w:val="00DC477E"/>
    <w:rsid w:val="00DC5BFA"/>
    <w:rsid w:val="00DC6DF5"/>
    <w:rsid w:val="00DC7474"/>
    <w:rsid w:val="00DD0DD4"/>
    <w:rsid w:val="00DD3B1F"/>
    <w:rsid w:val="00DD544A"/>
    <w:rsid w:val="00DD6F5F"/>
    <w:rsid w:val="00DD7E3A"/>
    <w:rsid w:val="00DE2311"/>
    <w:rsid w:val="00DE2CDE"/>
    <w:rsid w:val="00DE4438"/>
    <w:rsid w:val="00DE6BBA"/>
    <w:rsid w:val="00DE760F"/>
    <w:rsid w:val="00DE7DEC"/>
    <w:rsid w:val="00DF1D2D"/>
    <w:rsid w:val="00DF289C"/>
    <w:rsid w:val="00DF3216"/>
    <w:rsid w:val="00DF35B5"/>
    <w:rsid w:val="00DF43ED"/>
    <w:rsid w:val="00DF6973"/>
    <w:rsid w:val="00DF757E"/>
    <w:rsid w:val="00DF7CB6"/>
    <w:rsid w:val="00E028DC"/>
    <w:rsid w:val="00E037AD"/>
    <w:rsid w:val="00E054A4"/>
    <w:rsid w:val="00E05621"/>
    <w:rsid w:val="00E05905"/>
    <w:rsid w:val="00E0695F"/>
    <w:rsid w:val="00E06CD1"/>
    <w:rsid w:val="00E074C0"/>
    <w:rsid w:val="00E07B6D"/>
    <w:rsid w:val="00E10A71"/>
    <w:rsid w:val="00E128CC"/>
    <w:rsid w:val="00E1359B"/>
    <w:rsid w:val="00E13926"/>
    <w:rsid w:val="00E13A36"/>
    <w:rsid w:val="00E146E8"/>
    <w:rsid w:val="00E14EE3"/>
    <w:rsid w:val="00E15E8E"/>
    <w:rsid w:val="00E17416"/>
    <w:rsid w:val="00E17DB1"/>
    <w:rsid w:val="00E17E37"/>
    <w:rsid w:val="00E20758"/>
    <w:rsid w:val="00E209E7"/>
    <w:rsid w:val="00E2299F"/>
    <w:rsid w:val="00E25E85"/>
    <w:rsid w:val="00E26433"/>
    <w:rsid w:val="00E267D5"/>
    <w:rsid w:val="00E273E2"/>
    <w:rsid w:val="00E305D5"/>
    <w:rsid w:val="00E305FD"/>
    <w:rsid w:val="00E32379"/>
    <w:rsid w:val="00E33C32"/>
    <w:rsid w:val="00E33EA4"/>
    <w:rsid w:val="00E3475E"/>
    <w:rsid w:val="00E35C55"/>
    <w:rsid w:val="00E37B94"/>
    <w:rsid w:val="00E40CE0"/>
    <w:rsid w:val="00E412A4"/>
    <w:rsid w:val="00E419FB"/>
    <w:rsid w:val="00E436CA"/>
    <w:rsid w:val="00E439ED"/>
    <w:rsid w:val="00E444C9"/>
    <w:rsid w:val="00E44600"/>
    <w:rsid w:val="00E461A7"/>
    <w:rsid w:val="00E46774"/>
    <w:rsid w:val="00E50184"/>
    <w:rsid w:val="00E50C3D"/>
    <w:rsid w:val="00E5249E"/>
    <w:rsid w:val="00E52705"/>
    <w:rsid w:val="00E527A6"/>
    <w:rsid w:val="00E53B5D"/>
    <w:rsid w:val="00E54B37"/>
    <w:rsid w:val="00E54C06"/>
    <w:rsid w:val="00E550BE"/>
    <w:rsid w:val="00E56C3F"/>
    <w:rsid w:val="00E60A1F"/>
    <w:rsid w:val="00E61921"/>
    <w:rsid w:val="00E637F8"/>
    <w:rsid w:val="00E65732"/>
    <w:rsid w:val="00E65CCC"/>
    <w:rsid w:val="00E66120"/>
    <w:rsid w:val="00E665AA"/>
    <w:rsid w:val="00E67785"/>
    <w:rsid w:val="00E67DAB"/>
    <w:rsid w:val="00E67DC5"/>
    <w:rsid w:val="00E721C2"/>
    <w:rsid w:val="00E7277E"/>
    <w:rsid w:val="00E72D77"/>
    <w:rsid w:val="00E72FC7"/>
    <w:rsid w:val="00E752C4"/>
    <w:rsid w:val="00E76173"/>
    <w:rsid w:val="00E761B0"/>
    <w:rsid w:val="00E775C8"/>
    <w:rsid w:val="00E77D37"/>
    <w:rsid w:val="00E807C0"/>
    <w:rsid w:val="00E80B39"/>
    <w:rsid w:val="00E81D95"/>
    <w:rsid w:val="00E83293"/>
    <w:rsid w:val="00E83545"/>
    <w:rsid w:val="00E839C5"/>
    <w:rsid w:val="00E8490E"/>
    <w:rsid w:val="00E85F4F"/>
    <w:rsid w:val="00E8613A"/>
    <w:rsid w:val="00E86AF2"/>
    <w:rsid w:val="00E873FF"/>
    <w:rsid w:val="00E87ABE"/>
    <w:rsid w:val="00E925C2"/>
    <w:rsid w:val="00E95E61"/>
    <w:rsid w:val="00E97F17"/>
    <w:rsid w:val="00E97F8F"/>
    <w:rsid w:val="00EA17B1"/>
    <w:rsid w:val="00EA23D9"/>
    <w:rsid w:val="00EA2538"/>
    <w:rsid w:val="00EA389D"/>
    <w:rsid w:val="00EA65FC"/>
    <w:rsid w:val="00EB0B4C"/>
    <w:rsid w:val="00EB18A0"/>
    <w:rsid w:val="00EB4ACD"/>
    <w:rsid w:val="00EB584A"/>
    <w:rsid w:val="00EB7EA7"/>
    <w:rsid w:val="00EC07FE"/>
    <w:rsid w:val="00EC15F7"/>
    <w:rsid w:val="00EC3A57"/>
    <w:rsid w:val="00EC5524"/>
    <w:rsid w:val="00EC6E22"/>
    <w:rsid w:val="00EC716F"/>
    <w:rsid w:val="00EC7971"/>
    <w:rsid w:val="00EC7E4B"/>
    <w:rsid w:val="00ED289A"/>
    <w:rsid w:val="00ED3C5A"/>
    <w:rsid w:val="00ED4375"/>
    <w:rsid w:val="00ED4752"/>
    <w:rsid w:val="00ED6011"/>
    <w:rsid w:val="00ED6537"/>
    <w:rsid w:val="00ED70FA"/>
    <w:rsid w:val="00ED7159"/>
    <w:rsid w:val="00ED71D3"/>
    <w:rsid w:val="00ED799C"/>
    <w:rsid w:val="00ED7BDD"/>
    <w:rsid w:val="00EE0AD8"/>
    <w:rsid w:val="00EE0B55"/>
    <w:rsid w:val="00EE0EBD"/>
    <w:rsid w:val="00EE234A"/>
    <w:rsid w:val="00EE5292"/>
    <w:rsid w:val="00EE560D"/>
    <w:rsid w:val="00EE6AAB"/>
    <w:rsid w:val="00EE7CC7"/>
    <w:rsid w:val="00EE7CCC"/>
    <w:rsid w:val="00EE7F4B"/>
    <w:rsid w:val="00EF0520"/>
    <w:rsid w:val="00EF0560"/>
    <w:rsid w:val="00EF1B1F"/>
    <w:rsid w:val="00EF31D2"/>
    <w:rsid w:val="00EF36B4"/>
    <w:rsid w:val="00EF3B00"/>
    <w:rsid w:val="00EF45EC"/>
    <w:rsid w:val="00EF68B9"/>
    <w:rsid w:val="00EF6DCD"/>
    <w:rsid w:val="00EF74B5"/>
    <w:rsid w:val="00EF76FA"/>
    <w:rsid w:val="00F00643"/>
    <w:rsid w:val="00F00C44"/>
    <w:rsid w:val="00F0299B"/>
    <w:rsid w:val="00F02D8D"/>
    <w:rsid w:val="00F04E79"/>
    <w:rsid w:val="00F05165"/>
    <w:rsid w:val="00F06293"/>
    <w:rsid w:val="00F06F43"/>
    <w:rsid w:val="00F06F89"/>
    <w:rsid w:val="00F10751"/>
    <w:rsid w:val="00F10BE2"/>
    <w:rsid w:val="00F15B17"/>
    <w:rsid w:val="00F2173C"/>
    <w:rsid w:val="00F23E03"/>
    <w:rsid w:val="00F24955"/>
    <w:rsid w:val="00F262E1"/>
    <w:rsid w:val="00F26540"/>
    <w:rsid w:val="00F26A4C"/>
    <w:rsid w:val="00F270AF"/>
    <w:rsid w:val="00F27967"/>
    <w:rsid w:val="00F27BDC"/>
    <w:rsid w:val="00F27E1A"/>
    <w:rsid w:val="00F27F1F"/>
    <w:rsid w:val="00F27F5B"/>
    <w:rsid w:val="00F3050E"/>
    <w:rsid w:val="00F30785"/>
    <w:rsid w:val="00F31040"/>
    <w:rsid w:val="00F32465"/>
    <w:rsid w:val="00F3316C"/>
    <w:rsid w:val="00F33D7F"/>
    <w:rsid w:val="00F33F48"/>
    <w:rsid w:val="00F3502B"/>
    <w:rsid w:val="00F35397"/>
    <w:rsid w:val="00F355BA"/>
    <w:rsid w:val="00F35736"/>
    <w:rsid w:val="00F37585"/>
    <w:rsid w:val="00F40373"/>
    <w:rsid w:val="00F41834"/>
    <w:rsid w:val="00F43EA0"/>
    <w:rsid w:val="00F43F2A"/>
    <w:rsid w:val="00F4523A"/>
    <w:rsid w:val="00F4541A"/>
    <w:rsid w:val="00F47287"/>
    <w:rsid w:val="00F502F9"/>
    <w:rsid w:val="00F50468"/>
    <w:rsid w:val="00F5180A"/>
    <w:rsid w:val="00F51D7B"/>
    <w:rsid w:val="00F528C8"/>
    <w:rsid w:val="00F5468D"/>
    <w:rsid w:val="00F55EE3"/>
    <w:rsid w:val="00F56300"/>
    <w:rsid w:val="00F601F7"/>
    <w:rsid w:val="00F60E24"/>
    <w:rsid w:val="00F612CA"/>
    <w:rsid w:val="00F62205"/>
    <w:rsid w:val="00F6308E"/>
    <w:rsid w:val="00F630AC"/>
    <w:rsid w:val="00F63332"/>
    <w:rsid w:val="00F6350A"/>
    <w:rsid w:val="00F6666C"/>
    <w:rsid w:val="00F66DAA"/>
    <w:rsid w:val="00F670FF"/>
    <w:rsid w:val="00F7058B"/>
    <w:rsid w:val="00F70F91"/>
    <w:rsid w:val="00F7132E"/>
    <w:rsid w:val="00F71788"/>
    <w:rsid w:val="00F71824"/>
    <w:rsid w:val="00F7299D"/>
    <w:rsid w:val="00F7464D"/>
    <w:rsid w:val="00F747CD"/>
    <w:rsid w:val="00F74EB5"/>
    <w:rsid w:val="00F80283"/>
    <w:rsid w:val="00F808A8"/>
    <w:rsid w:val="00F823BF"/>
    <w:rsid w:val="00F84107"/>
    <w:rsid w:val="00F84726"/>
    <w:rsid w:val="00F84DA1"/>
    <w:rsid w:val="00F85642"/>
    <w:rsid w:val="00F86A37"/>
    <w:rsid w:val="00F900A0"/>
    <w:rsid w:val="00F90D54"/>
    <w:rsid w:val="00F90FE9"/>
    <w:rsid w:val="00F91572"/>
    <w:rsid w:val="00F93CDB"/>
    <w:rsid w:val="00F9408E"/>
    <w:rsid w:val="00F95785"/>
    <w:rsid w:val="00F95EA1"/>
    <w:rsid w:val="00F97855"/>
    <w:rsid w:val="00FA1492"/>
    <w:rsid w:val="00FA32DF"/>
    <w:rsid w:val="00FA3B35"/>
    <w:rsid w:val="00FA6ABC"/>
    <w:rsid w:val="00FB07B2"/>
    <w:rsid w:val="00FB1A87"/>
    <w:rsid w:val="00FB296A"/>
    <w:rsid w:val="00FB61B9"/>
    <w:rsid w:val="00FC09DF"/>
    <w:rsid w:val="00FC0CA1"/>
    <w:rsid w:val="00FC1CDE"/>
    <w:rsid w:val="00FC1D15"/>
    <w:rsid w:val="00FC3434"/>
    <w:rsid w:val="00FC5749"/>
    <w:rsid w:val="00FC7543"/>
    <w:rsid w:val="00FD1D25"/>
    <w:rsid w:val="00FD321D"/>
    <w:rsid w:val="00FD3892"/>
    <w:rsid w:val="00FD3D8B"/>
    <w:rsid w:val="00FD45E1"/>
    <w:rsid w:val="00FD5FAE"/>
    <w:rsid w:val="00FE153D"/>
    <w:rsid w:val="00FE1EBB"/>
    <w:rsid w:val="00FE2061"/>
    <w:rsid w:val="00FE309D"/>
    <w:rsid w:val="00FE3EBF"/>
    <w:rsid w:val="00FE5455"/>
    <w:rsid w:val="00FE6EE5"/>
    <w:rsid w:val="00FF092B"/>
    <w:rsid w:val="00FF0AC2"/>
    <w:rsid w:val="00FF4D5A"/>
    <w:rsid w:val="00FF5EC2"/>
    <w:rsid w:val="00FF6A08"/>
    <w:rsid w:val="00FF6FEE"/>
    <w:rsid w:val="00FF7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499"/>
    <w:pPr>
      <w:jc w:val="left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E0B55"/>
    <w:pPr>
      <w:keepNext/>
      <w:jc w:val="center"/>
      <w:outlineLvl w:val="0"/>
    </w:pPr>
    <w:rPr>
      <w:rFonts w:eastAsia="Times New Roman" w:cs="Times New Roman"/>
      <w:b/>
      <w:bCs/>
      <w:sz w:val="22"/>
    </w:rPr>
  </w:style>
  <w:style w:type="paragraph" w:styleId="2">
    <w:name w:val="heading 2"/>
    <w:basedOn w:val="a"/>
    <w:next w:val="a"/>
    <w:link w:val="20"/>
    <w:uiPriority w:val="99"/>
    <w:qFormat/>
    <w:rsid w:val="00EE0B55"/>
    <w:pPr>
      <w:keepNext/>
      <w:tabs>
        <w:tab w:val="left" w:pos="7400"/>
      </w:tabs>
      <w:ind w:firstLine="700"/>
      <w:outlineLvl w:val="1"/>
    </w:pPr>
    <w:rPr>
      <w:rFonts w:eastAsia="Times New Roman" w:cs="Times New Roman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436B8C"/>
    <w:pPr>
      <w:jc w:val="center"/>
    </w:pPr>
    <w:rPr>
      <w:rFonts w:eastAsia="Times New Roman" w:cs="Times New Roman"/>
      <w:sz w:val="26"/>
      <w:szCs w:val="20"/>
    </w:rPr>
  </w:style>
  <w:style w:type="character" w:customStyle="1" w:styleId="a4">
    <w:name w:val="Название Знак"/>
    <w:basedOn w:val="a0"/>
    <w:link w:val="a3"/>
    <w:uiPriority w:val="10"/>
    <w:rsid w:val="00436B8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436B8C"/>
    <w:pPr>
      <w:overflowPunct w:val="0"/>
      <w:autoSpaceDE w:val="0"/>
      <w:autoSpaceDN w:val="0"/>
      <w:adjustRightInd w:val="0"/>
      <w:spacing w:after="120"/>
    </w:pPr>
    <w:rPr>
      <w:rFonts w:eastAsia="Times New Roman" w:cs="Times New Roman"/>
      <w:spacing w:val="-5"/>
      <w:sz w:val="24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36B8C"/>
    <w:rPr>
      <w:rFonts w:ascii="Times New Roman" w:eastAsia="Times New Roman" w:hAnsi="Times New Roman" w:cs="Times New Roman"/>
      <w:spacing w:val="-5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436B8C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F6308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EE0B5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E0B55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21">
    <w:name w:val="Body Text Indent 2"/>
    <w:basedOn w:val="a"/>
    <w:link w:val="22"/>
    <w:uiPriority w:val="99"/>
    <w:semiHidden/>
    <w:rsid w:val="00EE0B55"/>
    <w:pPr>
      <w:spacing w:after="120" w:line="480" w:lineRule="auto"/>
      <w:ind w:left="283"/>
    </w:pPr>
    <w:rPr>
      <w:rFonts w:eastAsia="Calibri" w:cs="Times New Roman"/>
      <w:sz w:val="26"/>
      <w:szCs w:val="26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E0B55"/>
    <w:rPr>
      <w:rFonts w:ascii="Times New Roman" w:eastAsia="Calibri" w:hAnsi="Times New Roman" w:cs="Times New Roman"/>
      <w:sz w:val="26"/>
      <w:szCs w:val="26"/>
    </w:rPr>
  </w:style>
  <w:style w:type="paragraph" w:styleId="a8">
    <w:name w:val="List Paragraph"/>
    <w:basedOn w:val="a"/>
    <w:uiPriority w:val="99"/>
    <w:qFormat/>
    <w:rsid w:val="00EB18A0"/>
    <w:pPr>
      <w:ind w:left="720"/>
      <w:contextualSpacing/>
    </w:pPr>
  </w:style>
  <w:style w:type="paragraph" w:customStyle="1" w:styleId="ConsPlusNormal">
    <w:name w:val="ConsPlusNormal"/>
    <w:rsid w:val="00126DBB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6205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B6395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6395C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B6395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6395C"/>
    <w:rPr>
      <w:rFonts w:ascii="Times New Roman" w:eastAsiaTheme="minorEastAsia" w:hAnsi="Times New Roman"/>
      <w:sz w:val="28"/>
      <w:lang w:eastAsia="ru-RU"/>
    </w:rPr>
  </w:style>
  <w:style w:type="paragraph" w:styleId="ae">
    <w:name w:val="footer"/>
    <w:basedOn w:val="a"/>
    <w:link w:val="af"/>
    <w:uiPriority w:val="99"/>
    <w:unhideWhenUsed/>
    <w:rsid w:val="00B6395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6395C"/>
    <w:rPr>
      <w:rFonts w:ascii="Times New Roman" w:eastAsiaTheme="minorEastAsia" w:hAnsi="Times New Roman"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9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75EDD8320288D3E6BE2D8E5F93341E63B84796C2F7E67CE8BB2008B613B2684B9654A184C210E42F0BE1A49e0R1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ADM70</cp:lastModifiedBy>
  <cp:revision>9</cp:revision>
  <cp:lastPrinted>2025-11-21T08:14:00Z</cp:lastPrinted>
  <dcterms:created xsi:type="dcterms:W3CDTF">2025-11-18T08:02:00Z</dcterms:created>
  <dcterms:modified xsi:type="dcterms:W3CDTF">2025-12-05T07:09:00Z</dcterms:modified>
</cp:coreProperties>
</file>